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Layout w:type="fixed"/>
        <w:tblLook w:val="0000" w:firstRow="0" w:lastRow="0" w:firstColumn="0" w:lastColumn="0" w:noHBand="0" w:noVBand="0"/>
      </w:tblPr>
      <w:tblGrid>
        <w:gridCol w:w="3794"/>
        <w:gridCol w:w="5670"/>
      </w:tblGrid>
      <w:tr xmlns:wp14="http://schemas.microsoft.com/office/word/2010/wordml" w:rsidRPr="00F7201E" w:rsidR="002A6C6B" w14:paraId="11CEC42E" wp14:textId="77777777">
        <w:tc>
          <w:tcPr>
            <w:tcW w:w="3794" w:type="dxa"/>
          </w:tcPr>
          <w:p w:rsidRPr="00F7201E" w:rsidR="002A6C6B" w:rsidRDefault="00FB546E" w14:paraId="672A6659" wp14:textId="77777777">
            <w:pPr>
              <w:jc w:val="both"/>
              <w:rPr>
                <w:rFonts w:ascii="Arial" w:hAnsi="Arial" w:cs="Arial"/>
              </w:rPr>
            </w:pPr>
            <w:r>
              <w:rPr>
                <w:rFonts w:ascii="Arial" w:hAnsi="Arial" w:cs="Arial"/>
              </w:rPr>
              <w:pict w14:anchorId="07E6EB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85.25pt;height:1in" type="#_x0000_t75">
                  <v:imagedata o:title="粃ⶪ" r:id="rId8"/>
                </v:shape>
              </w:pict>
            </w:r>
          </w:p>
        </w:tc>
        <w:tc>
          <w:tcPr>
            <w:tcW w:w="5670" w:type="dxa"/>
          </w:tcPr>
          <w:p w:rsidRPr="00F7201E" w:rsidR="002A6C6B" w:rsidRDefault="002A6C6B" w14:paraId="3AC65946" wp14:textId="77777777">
            <w:pPr>
              <w:jc w:val="center"/>
              <w:rPr>
                <w:rFonts w:ascii="Arial" w:hAnsi="Arial" w:cs="Arial"/>
                <w:b/>
              </w:rPr>
            </w:pPr>
            <w:r w:rsidRPr="00F7201E">
              <w:rPr>
                <w:rFonts w:ascii="Arial" w:hAnsi="Arial" w:cs="Arial"/>
                <w:b/>
              </w:rPr>
              <w:t>CIVIC GOVERNMENT (SCOTLAND) ACT 1982</w:t>
            </w:r>
          </w:p>
          <w:p w:rsidRPr="00F7201E" w:rsidR="002A6C6B" w:rsidRDefault="002A6C6B" w14:paraId="0A37501D" wp14:textId="77777777">
            <w:pPr>
              <w:jc w:val="center"/>
              <w:rPr>
                <w:rFonts w:ascii="Arial" w:hAnsi="Arial" w:cs="Arial"/>
                <w:b/>
              </w:rPr>
            </w:pPr>
          </w:p>
          <w:p w:rsidRPr="00F7201E" w:rsidR="002A6C6B" w:rsidRDefault="00E26679" w14:paraId="062483D5" wp14:textId="77777777">
            <w:pPr>
              <w:jc w:val="center"/>
              <w:rPr>
                <w:rFonts w:ascii="Arial" w:hAnsi="Arial" w:cs="Arial"/>
                <w:b/>
              </w:rPr>
            </w:pPr>
            <w:r>
              <w:rPr>
                <w:rFonts w:ascii="Arial" w:hAnsi="Arial" w:cs="Arial"/>
                <w:b/>
              </w:rPr>
              <w:t xml:space="preserve">PUBLIC ENTERTAINMENT </w:t>
            </w:r>
            <w:r w:rsidRPr="00F7201E" w:rsidR="002A6C6B">
              <w:rPr>
                <w:rFonts w:ascii="Arial" w:hAnsi="Arial" w:cs="Arial"/>
                <w:b/>
              </w:rPr>
              <w:t>LICENCE</w:t>
            </w:r>
          </w:p>
          <w:p w:rsidRPr="00F7201E" w:rsidR="002A6C6B" w:rsidRDefault="002A6C6B" w14:paraId="5DAB6C7B" wp14:textId="77777777">
            <w:pPr>
              <w:jc w:val="center"/>
              <w:rPr>
                <w:rFonts w:ascii="Arial" w:hAnsi="Arial" w:cs="Arial"/>
                <w:b/>
              </w:rPr>
            </w:pPr>
          </w:p>
          <w:p w:rsidRPr="00F7201E" w:rsidR="002A6C6B" w:rsidRDefault="002A6C6B" w14:paraId="5B0723F5" wp14:textId="77777777">
            <w:pPr>
              <w:jc w:val="center"/>
              <w:rPr>
                <w:rFonts w:ascii="Arial" w:hAnsi="Arial" w:cs="Arial"/>
              </w:rPr>
            </w:pPr>
            <w:r w:rsidRPr="00F7201E">
              <w:rPr>
                <w:rFonts w:ascii="Arial" w:hAnsi="Arial" w:cs="Arial"/>
                <w:b/>
              </w:rPr>
              <w:t>CONDITIONS</w:t>
            </w:r>
          </w:p>
          <w:p w:rsidRPr="00F7201E" w:rsidR="002A6C6B" w:rsidRDefault="002A6C6B" w14:paraId="02EB378F" wp14:textId="77777777">
            <w:pPr>
              <w:jc w:val="both"/>
              <w:rPr>
                <w:rFonts w:ascii="Arial" w:hAnsi="Arial" w:cs="Arial"/>
              </w:rPr>
            </w:pPr>
          </w:p>
        </w:tc>
      </w:tr>
    </w:tbl>
    <w:p xmlns:wp14="http://schemas.microsoft.com/office/word/2010/wordml" w:rsidRPr="00F7201E" w:rsidR="002A6C6B" w:rsidRDefault="002A6C6B" w14:paraId="6A05A809" wp14:textId="77777777">
      <w:pPr>
        <w:jc w:val="both"/>
        <w:rPr>
          <w:rFonts w:ascii="Arial" w:hAnsi="Arial" w:cs="Arial"/>
        </w:rPr>
      </w:pPr>
    </w:p>
    <w:p xmlns:wp14="http://schemas.microsoft.com/office/word/2010/wordml" w:rsidRPr="002853A3" w:rsidR="00E26679" w:rsidP="00E26679" w:rsidRDefault="00E26679" w14:paraId="057473E5" wp14:textId="77777777">
      <w:pPr>
        <w:jc w:val="center"/>
        <w:rPr>
          <w:rFonts w:ascii="Arial" w:hAnsi="Arial"/>
          <w:b/>
          <w:u w:val="single"/>
        </w:rPr>
      </w:pPr>
      <w:r w:rsidRPr="002853A3">
        <w:rPr>
          <w:rFonts w:ascii="Arial" w:hAnsi="Arial"/>
          <w:b/>
          <w:u w:val="single"/>
        </w:rPr>
        <w:t>PUBLIC ENTERTAINMENT LICENCE</w:t>
      </w:r>
    </w:p>
    <w:p xmlns:wp14="http://schemas.microsoft.com/office/word/2010/wordml" w:rsidRPr="00AD5FAF" w:rsidR="00E26679" w:rsidP="00E26679" w:rsidRDefault="00E26679" w14:paraId="5A39BBE3" wp14:textId="77777777">
      <w:pPr>
        <w:rPr>
          <w:rFonts w:ascii="Arial" w:hAnsi="Arial"/>
          <w:b/>
        </w:rPr>
      </w:pPr>
    </w:p>
    <w:p xmlns:wp14="http://schemas.microsoft.com/office/word/2010/wordml" w:rsidRPr="002853A3" w:rsidR="00E26679" w:rsidP="00E26679" w:rsidRDefault="00E26679" w14:paraId="27DBC3FF" wp14:textId="77777777">
      <w:pPr>
        <w:rPr>
          <w:rFonts w:ascii="Arial" w:hAnsi="Arial"/>
          <w:b/>
        </w:rPr>
      </w:pPr>
      <w:r w:rsidRPr="002853A3">
        <w:rPr>
          <w:rFonts w:ascii="Arial" w:hAnsi="Arial"/>
          <w:b/>
        </w:rPr>
        <w:t xml:space="preserve">The premises are licensed for the purposes of </w:t>
      </w:r>
      <w:r w:rsidR="004866D4">
        <w:rPr>
          <w:rFonts w:ascii="Arial" w:hAnsi="Arial"/>
          <w:b/>
        </w:rPr>
        <w:t xml:space="preserve">the activities included on the </w:t>
      </w:r>
      <w:proofErr w:type="spellStart"/>
      <w:r w:rsidR="004866D4">
        <w:rPr>
          <w:rFonts w:ascii="Arial" w:hAnsi="Arial"/>
          <w:b/>
        </w:rPr>
        <w:t>licence</w:t>
      </w:r>
      <w:proofErr w:type="spellEnd"/>
      <w:r w:rsidR="004866D4">
        <w:rPr>
          <w:rFonts w:ascii="Arial" w:hAnsi="Arial"/>
          <w:b/>
        </w:rPr>
        <w:t>.</w:t>
      </w:r>
    </w:p>
    <w:p xmlns:wp14="http://schemas.microsoft.com/office/word/2010/wordml" w:rsidRPr="002853A3" w:rsidR="00E26679" w:rsidP="00E26679" w:rsidRDefault="00E26679" w14:paraId="41C8F396" wp14:textId="77777777">
      <w:pPr>
        <w:rPr>
          <w:rFonts w:ascii="Arial" w:hAnsi="Arial"/>
          <w:b/>
        </w:rPr>
      </w:pPr>
    </w:p>
    <w:p xmlns:wp14="http://schemas.microsoft.com/office/word/2010/wordml" w:rsidRPr="002853A3" w:rsidR="00E26679" w:rsidP="00E26679" w:rsidRDefault="00E26679" w14:paraId="56C8F3EF" wp14:textId="77777777">
      <w:pPr>
        <w:rPr>
          <w:rFonts w:ascii="Arial" w:hAnsi="Arial"/>
          <w:b/>
        </w:rPr>
      </w:pPr>
      <w:r w:rsidRPr="002853A3">
        <w:rPr>
          <w:rFonts w:ascii="Arial" w:hAnsi="Arial"/>
          <w:b/>
        </w:rPr>
        <w:t>(N.B. in these conditions “premises” means any building, venue or land on which the licensed event is being held)</w:t>
      </w:r>
    </w:p>
    <w:p xmlns:wp14="http://schemas.microsoft.com/office/word/2010/wordml" w:rsidRPr="00AD5FAF" w:rsidR="00E26679" w:rsidP="00E26679" w:rsidRDefault="00E26679" w14:paraId="0AE95ADE" wp14:textId="77777777">
      <w:pPr>
        <w:jc w:val="center"/>
        <w:rPr>
          <w:rFonts w:ascii="Arial" w:hAnsi="Arial"/>
          <w:b/>
        </w:rPr>
      </w:pPr>
      <w:r w:rsidRPr="00AD5FAF">
        <w:rPr>
          <w:rFonts w:ascii="Arial" w:hAnsi="Arial"/>
          <w:b/>
        </w:rPr>
        <w:t>GENERAL LICENCE CONDITIONS</w:t>
      </w:r>
    </w:p>
    <w:p xmlns:wp14="http://schemas.microsoft.com/office/word/2010/wordml" w:rsidR="00E26679" w:rsidP="00E26679" w:rsidRDefault="00E26679" w14:paraId="72A3D3EC" wp14:textId="77777777">
      <w:pPr>
        <w:rPr>
          <w:rFonts w:ascii="Arial" w:hAnsi="Arial"/>
          <w:b/>
        </w:rPr>
      </w:pPr>
    </w:p>
    <w:p xmlns:wp14="http://schemas.microsoft.com/office/word/2010/wordml" w:rsidR="00E26679" w:rsidP="00E26679" w:rsidRDefault="00E26679" w14:paraId="0CCF105F" wp14:textId="77777777">
      <w:pPr>
        <w:numPr>
          <w:ilvl w:val="0"/>
          <w:numId w:val="2"/>
        </w:numPr>
        <w:overflowPunct w:val="0"/>
        <w:autoSpaceDE w:val="0"/>
        <w:autoSpaceDN w:val="0"/>
        <w:adjustRightInd w:val="0"/>
        <w:ind w:hanging="720"/>
        <w:jc w:val="both"/>
        <w:rPr>
          <w:rFonts w:ascii="Arial" w:hAnsi="Arial" w:cs="Arial"/>
        </w:rPr>
      </w:pPr>
      <w:r>
        <w:rPr>
          <w:rFonts w:ascii="Arial" w:hAnsi="Arial"/>
        </w:rPr>
        <w:t xml:space="preserve">It is the duty of the </w:t>
      </w:r>
      <w:proofErr w:type="spellStart"/>
      <w:r w:rsidR="00AD5FAF">
        <w:rPr>
          <w:rFonts w:ascii="Arial" w:hAnsi="Arial"/>
        </w:rPr>
        <w:t>l</w:t>
      </w:r>
      <w:r>
        <w:rPr>
          <w:rFonts w:ascii="Arial" w:hAnsi="Arial"/>
        </w:rPr>
        <w:t>icence</w:t>
      </w:r>
      <w:proofErr w:type="spellEnd"/>
      <w:r>
        <w:rPr>
          <w:rFonts w:ascii="Arial" w:hAnsi="Arial"/>
        </w:rPr>
        <w:t xml:space="preserve"> </w:t>
      </w:r>
      <w:r w:rsidR="00AD5FAF">
        <w:rPr>
          <w:rFonts w:ascii="Arial" w:hAnsi="Arial"/>
        </w:rPr>
        <w:t>h</w:t>
      </w:r>
      <w:r>
        <w:rPr>
          <w:rFonts w:ascii="Arial" w:hAnsi="Arial"/>
        </w:rPr>
        <w:t xml:space="preserve">older to comply with the conditions of a </w:t>
      </w:r>
      <w:r w:rsidR="00AD5FAF">
        <w:rPr>
          <w:rFonts w:ascii="Arial" w:hAnsi="Arial"/>
        </w:rPr>
        <w:t>P</w:t>
      </w:r>
      <w:r>
        <w:rPr>
          <w:rFonts w:ascii="Arial" w:hAnsi="Arial"/>
        </w:rPr>
        <w:t xml:space="preserve">ublic </w:t>
      </w:r>
      <w:r w:rsidR="00AD5FAF">
        <w:rPr>
          <w:rFonts w:ascii="Arial" w:hAnsi="Arial"/>
        </w:rPr>
        <w:t>E</w:t>
      </w:r>
      <w:r>
        <w:rPr>
          <w:rFonts w:ascii="Arial" w:hAnsi="Arial"/>
        </w:rPr>
        <w:t xml:space="preserve">ntertainment </w:t>
      </w:r>
      <w:r w:rsidR="00AD5FAF">
        <w:rPr>
          <w:rFonts w:ascii="Arial" w:hAnsi="Arial"/>
        </w:rPr>
        <w:t>L</w:t>
      </w:r>
      <w:r>
        <w:rPr>
          <w:rFonts w:ascii="Arial" w:hAnsi="Arial"/>
        </w:rPr>
        <w:t>icence and in particular to co</w:t>
      </w:r>
      <w:r w:rsidR="00AD5FAF">
        <w:rPr>
          <w:rFonts w:ascii="Arial" w:hAnsi="Arial"/>
        </w:rPr>
        <w:t>-</w:t>
      </w:r>
      <w:r>
        <w:rPr>
          <w:rFonts w:ascii="Arial" w:hAnsi="Arial"/>
        </w:rPr>
        <w:t>operate with the Council and other statutory bodies and officers thereof in the interest of the health and safety.</w:t>
      </w:r>
    </w:p>
    <w:p xmlns:wp14="http://schemas.microsoft.com/office/word/2010/wordml" w:rsidR="00E26679" w:rsidP="00E26679" w:rsidRDefault="00E26679" w14:paraId="0D0B940D" wp14:textId="77777777">
      <w:pPr>
        <w:ind w:left="720" w:hanging="720"/>
        <w:jc w:val="both"/>
        <w:rPr>
          <w:rFonts w:ascii="Arial" w:hAnsi="Arial" w:cs="Arial"/>
        </w:rPr>
      </w:pPr>
    </w:p>
    <w:p xmlns:wp14="http://schemas.microsoft.com/office/word/2010/wordml" w:rsidR="00E26679" w:rsidP="00E26679" w:rsidRDefault="00E26679" w14:paraId="5B0B6223" wp14:textId="77777777">
      <w:pPr>
        <w:numPr>
          <w:ilvl w:val="0"/>
          <w:numId w:val="2"/>
        </w:numPr>
        <w:overflowPunct w:val="0"/>
        <w:autoSpaceDE w:val="0"/>
        <w:autoSpaceDN w:val="0"/>
        <w:adjustRightInd w:val="0"/>
        <w:ind w:hanging="720"/>
        <w:jc w:val="both"/>
        <w:rPr>
          <w:rFonts w:ascii="Arial" w:hAnsi="Arial" w:cs="Arial"/>
        </w:rPr>
      </w:pPr>
      <w:r>
        <w:rPr>
          <w:rFonts w:ascii="Arial" w:hAnsi="Arial" w:cs="Arial"/>
        </w:rPr>
        <w:t xml:space="preserve">The Council may, in addition to the conditions described in this document, stipulate further conditions to apply to any particular </w:t>
      </w:r>
      <w:proofErr w:type="spellStart"/>
      <w:r>
        <w:rPr>
          <w:rFonts w:ascii="Arial" w:hAnsi="Arial" w:cs="Arial"/>
        </w:rPr>
        <w:t>licence</w:t>
      </w:r>
      <w:proofErr w:type="spellEnd"/>
      <w:r>
        <w:rPr>
          <w:rFonts w:ascii="Arial" w:hAnsi="Arial" w:cs="Arial"/>
        </w:rPr>
        <w:t xml:space="preserve"> application.</w:t>
      </w:r>
    </w:p>
    <w:p xmlns:wp14="http://schemas.microsoft.com/office/word/2010/wordml" w:rsidR="00E26679" w:rsidP="00E26679" w:rsidRDefault="00E26679" w14:paraId="0E27B00A" wp14:textId="77777777">
      <w:pPr>
        <w:tabs>
          <w:tab w:val="left" w:pos="7727"/>
        </w:tabs>
        <w:ind w:hanging="720"/>
        <w:jc w:val="both"/>
        <w:rPr>
          <w:rFonts w:ascii="Arial" w:hAnsi="Arial" w:cs="Arial"/>
        </w:rPr>
      </w:pPr>
    </w:p>
    <w:p xmlns:wp14="http://schemas.microsoft.com/office/word/2010/wordml" w:rsidR="00E26679" w:rsidP="00E26679" w:rsidRDefault="00E26679" w14:paraId="44D16607" wp14:textId="77777777">
      <w:pPr>
        <w:numPr>
          <w:ilvl w:val="0"/>
          <w:numId w:val="2"/>
        </w:numPr>
        <w:overflowPunct w:val="0"/>
        <w:autoSpaceDE w:val="0"/>
        <w:autoSpaceDN w:val="0"/>
        <w:adjustRightInd w:val="0"/>
        <w:ind w:hanging="720"/>
        <w:jc w:val="both"/>
        <w:rPr>
          <w:rFonts w:ascii="Arial" w:hAnsi="Arial"/>
        </w:rPr>
      </w:pPr>
      <w:r>
        <w:rPr>
          <w:rFonts w:ascii="Arial" w:hAnsi="Arial" w:cs="Arial"/>
        </w:rPr>
        <w:t>These conditions may be reviewed by the Council periodically or when the need to incorporate additional or strengthened conditions arises. They may also be reviewed following any changes to relevant legislation.</w:t>
      </w:r>
    </w:p>
    <w:p xmlns:wp14="http://schemas.microsoft.com/office/word/2010/wordml" w:rsidR="00E26679" w:rsidP="00E26679" w:rsidRDefault="00E26679" w14:paraId="60061E4C" wp14:textId="77777777">
      <w:pPr>
        <w:ind w:left="720" w:hanging="720"/>
        <w:jc w:val="both"/>
        <w:rPr>
          <w:rFonts w:ascii="Arial" w:hAnsi="Arial"/>
        </w:rPr>
      </w:pPr>
    </w:p>
    <w:p xmlns:wp14="http://schemas.microsoft.com/office/word/2010/wordml" w:rsidR="00E26679" w:rsidP="00E26679" w:rsidRDefault="00E26679" w14:paraId="195FEDA7" wp14:textId="77777777">
      <w:pPr>
        <w:numPr>
          <w:ilvl w:val="0"/>
          <w:numId w:val="2"/>
        </w:numPr>
        <w:overflowPunct w:val="0"/>
        <w:autoSpaceDE w:val="0"/>
        <w:autoSpaceDN w:val="0"/>
        <w:adjustRightInd w:val="0"/>
        <w:ind w:hanging="720"/>
        <w:jc w:val="both"/>
        <w:rPr>
          <w:rFonts w:ascii="Arial" w:hAnsi="Arial" w:cs="Arial"/>
          <w:color w:val="000000"/>
        </w:rPr>
      </w:pPr>
      <w:r>
        <w:rPr>
          <w:rFonts w:ascii="Arial" w:hAnsi="Arial" w:cs="Arial"/>
          <w:color w:val="000000"/>
        </w:rPr>
        <w:t xml:space="preserve">The </w:t>
      </w:r>
      <w:proofErr w:type="spellStart"/>
      <w:r w:rsidR="00AD5FAF">
        <w:rPr>
          <w:rFonts w:ascii="Arial" w:hAnsi="Arial" w:cs="Arial"/>
          <w:color w:val="000000"/>
        </w:rPr>
        <w:t>l</w:t>
      </w:r>
      <w:r>
        <w:rPr>
          <w:rFonts w:ascii="Arial" w:hAnsi="Arial" w:cs="Arial"/>
          <w:color w:val="000000"/>
        </w:rPr>
        <w:t>icence</w:t>
      </w:r>
      <w:proofErr w:type="spellEnd"/>
      <w:r>
        <w:rPr>
          <w:rFonts w:ascii="Arial" w:hAnsi="Arial" w:cs="Arial"/>
          <w:color w:val="000000"/>
        </w:rPr>
        <w:t xml:space="preserve"> </w:t>
      </w:r>
      <w:r w:rsidR="00AD5FAF">
        <w:rPr>
          <w:rFonts w:ascii="Arial" w:hAnsi="Arial" w:cs="Arial"/>
          <w:color w:val="000000"/>
        </w:rPr>
        <w:t>h</w:t>
      </w:r>
      <w:r>
        <w:rPr>
          <w:rFonts w:ascii="Arial" w:hAnsi="Arial" w:cs="Arial"/>
          <w:color w:val="000000"/>
        </w:rPr>
        <w:t xml:space="preserve">older shall have in effect for the duration of the </w:t>
      </w:r>
      <w:proofErr w:type="spellStart"/>
      <w:r>
        <w:rPr>
          <w:rFonts w:ascii="Arial" w:hAnsi="Arial" w:cs="Arial"/>
          <w:color w:val="000000"/>
        </w:rPr>
        <w:t>licence</w:t>
      </w:r>
      <w:proofErr w:type="spellEnd"/>
      <w:r>
        <w:rPr>
          <w:rFonts w:ascii="Arial" w:hAnsi="Arial" w:cs="Arial"/>
          <w:color w:val="000000"/>
        </w:rPr>
        <w:t xml:space="preserve"> </w:t>
      </w:r>
      <w:r w:rsidR="00AD5FAF">
        <w:rPr>
          <w:rFonts w:ascii="Arial" w:hAnsi="Arial" w:cs="Arial"/>
          <w:color w:val="000000"/>
        </w:rPr>
        <w:t>P</w:t>
      </w:r>
      <w:r>
        <w:rPr>
          <w:rFonts w:ascii="Arial" w:hAnsi="Arial" w:cs="Arial"/>
          <w:color w:val="000000"/>
        </w:rPr>
        <w:t xml:space="preserve">ublic </w:t>
      </w:r>
      <w:r w:rsidR="00AD5FAF">
        <w:rPr>
          <w:rFonts w:ascii="Arial" w:hAnsi="Arial" w:cs="Arial"/>
          <w:color w:val="000000"/>
        </w:rPr>
        <w:t>L</w:t>
      </w:r>
      <w:r>
        <w:rPr>
          <w:rFonts w:ascii="Arial" w:hAnsi="Arial" w:cs="Arial"/>
          <w:color w:val="000000"/>
        </w:rPr>
        <w:t xml:space="preserve">iability </w:t>
      </w:r>
      <w:r w:rsidR="00AD5FAF">
        <w:rPr>
          <w:rFonts w:ascii="Arial" w:hAnsi="Arial" w:cs="Arial"/>
          <w:color w:val="000000"/>
        </w:rPr>
        <w:t>I</w:t>
      </w:r>
      <w:r>
        <w:rPr>
          <w:rFonts w:ascii="Arial" w:hAnsi="Arial" w:cs="Arial"/>
          <w:color w:val="000000"/>
        </w:rPr>
        <w:t xml:space="preserve">nsurance with a minimum of £5 million cover. </w:t>
      </w:r>
    </w:p>
    <w:p xmlns:wp14="http://schemas.microsoft.com/office/word/2010/wordml" w:rsidR="00E26679" w:rsidP="00E26679" w:rsidRDefault="00E26679" w14:paraId="44EAFD9C" wp14:textId="77777777">
      <w:pPr>
        <w:ind w:hanging="720"/>
        <w:jc w:val="both"/>
        <w:rPr>
          <w:rFonts w:ascii="Arial" w:hAnsi="Arial" w:cs="Arial"/>
          <w:lang w:val="en-GB"/>
        </w:rPr>
      </w:pPr>
    </w:p>
    <w:p xmlns:wp14="http://schemas.microsoft.com/office/word/2010/wordml" w:rsidR="00E26679" w:rsidP="00E26679" w:rsidRDefault="00E26679" w14:paraId="1F5F9741" wp14:textId="77777777">
      <w:pPr>
        <w:numPr>
          <w:ilvl w:val="0"/>
          <w:numId w:val="2"/>
        </w:numPr>
        <w:overflowPunct w:val="0"/>
        <w:autoSpaceDE w:val="0"/>
        <w:autoSpaceDN w:val="0"/>
        <w:adjustRightInd w:val="0"/>
        <w:ind w:hanging="720"/>
        <w:jc w:val="both"/>
        <w:rPr>
          <w:rFonts w:ascii="Arial" w:hAnsi="Arial"/>
        </w:rPr>
      </w:pPr>
      <w:r>
        <w:rPr>
          <w:rFonts w:ascii="Arial" w:hAnsi="Arial"/>
        </w:rPr>
        <w:t xml:space="preserve">DVLA </w:t>
      </w:r>
      <w:r w:rsidR="00AD5FAF">
        <w:rPr>
          <w:rFonts w:ascii="Arial" w:hAnsi="Arial"/>
        </w:rPr>
        <w:t>L</w:t>
      </w:r>
      <w:r>
        <w:rPr>
          <w:rFonts w:ascii="Arial" w:hAnsi="Arial"/>
        </w:rPr>
        <w:t>icence details are required by Police Scotland to complete background checks on the applicant.</w:t>
      </w:r>
    </w:p>
    <w:p xmlns:wp14="http://schemas.microsoft.com/office/word/2010/wordml" w:rsidR="00E26679" w:rsidP="00E26679" w:rsidRDefault="00E26679" w14:paraId="4B94D5A5" wp14:textId="77777777">
      <w:pPr>
        <w:ind w:hanging="720"/>
        <w:jc w:val="both"/>
        <w:rPr>
          <w:rFonts w:ascii="Arial" w:hAnsi="Arial"/>
        </w:rPr>
      </w:pPr>
    </w:p>
    <w:p xmlns:wp14="http://schemas.microsoft.com/office/word/2010/wordml" w:rsidR="00E26679" w:rsidP="00E26679" w:rsidRDefault="00E26679" w14:paraId="7D7C04FE" wp14:textId="77777777">
      <w:pPr>
        <w:numPr>
          <w:ilvl w:val="0"/>
          <w:numId w:val="2"/>
        </w:numPr>
        <w:overflowPunct w:val="0"/>
        <w:autoSpaceDE w:val="0"/>
        <w:autoSpaceDN w:val="0"/>
        <w:adjustRightInd w:val="0"/>
        <w:ind w:hanging="720"/>
        <w:jc w:val="both"/>
        <w:rPr>
          <w:rFonts w:ascii="Arial" w:hAnsi="Arial"/>
        </w:rPr>
      </w:pPr>
      <w:r>
        <w:rPr>
          <w:rFonts w:ascii="Arial" w:hAnsi="Arial"/>
        </w:rPr>
        <w:t xml:space="preserve">The </w:t>
      </w:r>
      <w:proofErr w:type="spellStart"/>
      <w:r w:rsidR="00AD5FAF">
        <w:rPr>
          <w:rFonts w:ascii="Arial" w:hAnsi="Arial"/>
        </w:rPr>
        <w:t>l</w:t>
      </w:r>
      <w:r>
        <w:rPr>
          <w:rFonts w:ascii="Arial" w:hAnsi="Arial"/>
        </w:rPr>
        <w:t>icence</w:t>
      </w:r>
      <w:proofErr w:type="spellEnd"/>
      <w:r>
        <w:rPr>
          <w:rFonts w:ascii="Arial" w:hAnsi="Arial"/>
        </w:rPr>
        <w:t xml:space="preserve"> </w:t>
      </w:r>
      <w:r w:rsidR="00AD5FAF">
        <w:rPr>
          <w:rFonts w:ascii="Arial" w:hAnsi="Arial"/>
        </w:rPr>
        <w:t>h</w:t>
      </w:r>
      <w:r>
        <w:rPr>
          <w:rFonts w:ascii="Arial" w:hAnsi="Arial"/>
        </w:rPr>
        <w:t xml:space="preserve">older must comply with any requirements of Scottish Fire and Rescue Service in respect of the Fire (Scotland) Act 2005 as amended and Fire Safety (Scotland) Regulations 2006.  </w:t>
      </w:r>
    </w:p>
    <w:p xmlns:wp14="http://schemas.microsoft.com/office/word/2010/wordml" w:rsidR="00E26679" w:rsidP="00E26679" w:rsidRDefault="00E26679" w14:paraId="3DEEC669" wp14:textId="77777777">
      <w:pPr>
        <w:ind w:left="720" w:hanging="720"/>
        <w:jc w:val="both"/>
        <w:rPr>
          <w:rFonts w:ascii="Arial" w:hAnsi="Arial"/>
        </w:rPr>
      </w:pPr>
    </w:p>
    <w:p xmlns:wp14="http://schemas.microsoft.com/office/word/2010/wordml" w:rsidR="00E26679" w:rsidP="00E26679" w:rsidRDefault="00E26679" w14:paraId="459CFEC6" wp14:textId="77777777">
      <w:pPr>
        <w:numPr>
          <w:ilvl w:val="0"/>
          <w:numId w:val="2"/>
        </w:numPr>
        <w:overflowPunct w:val="0"/>
        <w:autoSpaceDE w:val="0"/>
        <w:autoSpaceDN w:val="0"/>
        <w:adjustRightInd w:val="0"/>
        <w:ind w:hanging="720"/>
        <w:jc w:val="both"/>
        <w:rPr>
          <w:rFonts w:ascii="Arial" w:hAnsi="Arial"/>
          <w:lang w:val="en-GB"/>
        </w:rPr>
      </w:pPr>
      <w:r>
        <w:rPr>
          <w:rFonts w:ascii="Arial" w:hAnsi="Arial"/>
          <w:lang w:val="en-GB"/>
        </w:rPr>
        <w:t xml:space="preserve">The </w:t>
      </w:r>
      <w:r w:rsidR="00AD5FAF">
        <w:rPr>
          <w:rFonts w:ascii="Arial" w:hAnsi="Arial"/>
          <w:lang w:val="en-GB"/>
        </w:rPr>
        <w:t>l</w:t>
      </w:r>
      <w:r>
        <w:rPr>
          <w:rFonts w:ascii="Arial" w:hAnsi="Arial"/>
          <w:lang w:val="en-GB"/>
        </w:rPr>
        <w:t xml:space="preserve">icence </w:t>
      </w:r>
      <w:r w:rsidR="00AD5FAF">
        <w:rPr>
          <w:rFonts w:ascii="Arial" w:hAnsi="Arial"/>
          <w:lang w:val="en-GB"/>
        </w:rPr>
        <w:t>h</w:t>
      </w:r>
      <w:r>
        <w:rPr>
          <w:rFonts w:ascii="Arial" w:hAnsi="Arial"/>
          <w:lang w:val="en-GB"/>
        </w:rPr>
        <w:t>older shall ensure that they comply with the requirements of the Health and Safety at Work etc. Act 1974, and all relevant Regulations thereunder.</w:t>
      </w:r>
    </w:p>
    <w:p xmlns:wp14="http://schemas.microsoft.com/office/word/2010/wordml" w:rsidR="00E26679" w:rsidP="00E26679" w:rsidRDefault="00E26679" w14:paraId="3656B9AB" wp14:textId="77777777">
      <w:pPr>
        <w:pStyle w:val="ListParagraph"/>
        <w:spacing w:after="0"/>
        <w:ind w:hanging="720"/>
        <w:jc w:val="both"/>
        <w:rPr>
          <w:rFonts w:ascii="Arial" w:hAnsi="Arial"/>
        </w:rPr>
      </w:pPr>
    </w:p>
    <w:p xmlns:wp14="http://schemas.microsoft.com/office/word/2010/wordml" w:rsidR="00E26679" w:rsidP="00E26679" w:rsidRDefault="00E26679" w14:paraId="588FB54F" wp14:textId="77777777">
      <w:pPr>
        <w:numPr>
          <w:ilvl w:val="0"/>
          <w:numId w:val="2"/>
        </w:numPr>
        <w:overflowPunct w:val="0"/>
        <w:autoSpaceDE w:val="0"/>
        <w:autoSpaceDN w:val="0"/>
        <w:adjustRightInd w:val="0"/>
        <w:ind w:hanging="720"/>
        <w:jc w:val="both"/>
        <w:rPr>
          <w:rFonts w:ascii="Arial" w:hAnsi="Arial"/>
          <w:lang w:val="en-GB"/>
        </w:rPr>
      </w:pPr>
      <w:r>
        <w:rPr>
          <w:rFonts w:ascii="Arial" w:hAnsi="Arial"/>
          <w:lang w:val="en-GB"/>
        </w:rPr>
        <w:t xml:space="preserve">The </w:t>
      </w:r>
      <w:r w:rsidR="00AD5FAF">
        <w:rPr>
          <w:rFonts w:ascii="Arial" w:hAnsi="Arial"/>
          <w:lang w:val="en-GB"/>
        </w:rPr>
        <w:t>l</w:t>
      </w:r>
      <w:r>
        <w:rPr>
          <w:rFonts w:ascii="Arial" w:hAnsi="Arial"/>
          <w:lang w:val="en-GB"/>
        </w:rPr>
        <w:t xml:space="preserve">icence </w:t>
      </w:r>
      <w:r w:rsidR="00AD5FAF">
        <w:rPr>
          <w:rFonts w:ascii="Arial" w:hAnsi="Arial"/>
          <w:lang w:val="en-GB"/>
        </w:rPr>
        <w:t>h</w:t>
      </w:r>
      <w:r>
        <w:rPr>
          <w:rFonts w:ascii="Arial" w:hAnsi="Arial"/>
          <w:lang w:val="en-GB"/>
        </w:rPr>
        <w:t>older shall ensure that suitable and sufficient recorded risk assessments are undertaken in regard to all activities covered by the licence.</w:t>
      </w:r>
    </w:p>
    <w:p xmlns:wp14="http://schemas.microsoft.com/office/word/2010/wordml" w:rsidR="00E26679" w:rsidP="00E26679" w:rsidRDefault="00E26679" w14:paraId="45FB0818" wp14:textId="77777777">
      <w:pPr>
        <w:ind w:left="720" w:hanging="720"/>
        <w:jc w:val="both"/>
        <w:rPr>
          <w:rFonts w:ascii="Arial" w:hAnsi="Arial"/>
          <w:lang w:val="en-GB"/>
        </w:rPr>
      </w:pPr>
    </w:p>
    <w:p xmlns:wp14="http://schemas.microsoft.com/office/word/2010/wordml" w:rsidR="00E26679" w:rsidP="00E26679" w:rsidRDefault="00E26679" w14:paraId="0EE4EB52" wp14:textId="77777777">
      <w:pPr>
        <w:numPr>
          <w:ilvl w:val="0"/>
          <w:numId w:val="2"/>
        </w:numPr>
        <w:overflowPunct w:val="0"/>
        <w:autoSpaceDE w:val="0"/>
        <w:autoSpaceDN w:val="0"/>
        <w:adjustRightInd w:val="0"/>
        <w:ind w:hanging="720"/>
        <w:jc w:val="both"/>
        <w:rPr>
          <w:rFonts w:ascii="Arial" w:hAnsi="Arial"/>
        </w:rPr>
      </w:pPr>
      <w:r>
        <w:rPr>
          <w:rFonts w:ascii="Arial" w:hAnsi="Arial"/>
        </w:rPr>
        <w:t>The</w:t>
      </w:r>
      <w:r>
        <w:rPr>
          <w:rFonts w:ascii="Arial" w:hAnsi="Arial" w:cs="Arial"/>
        </w:rPr>
        <w:t xml:space="preserve"> </w:t>
      </w:r>
      <w:proofErr w:type="spellStart"/>
      <w:r w:rsidR="00AD5FAF">
        <w:rPr>
          <w:rFonts w:ascii="Arial" w:hAnsi="Arial" w:cs="Arial"/>
        </w:rPr>
        <w:t>l</w:t>
      </w:r>
      <w:r>
        <w:rPr>
          <w:rFonts w:ascii="Arial" w:hAnsi="Arial" w:cs="Arial"/>
        </w:rPr>
        <w:t>icence</w:t>
      </w:r>
      <w:proofErr w:type="spellEnd"/>
      <w:r>
        <w:rPr>
          <w:rFonts w:ascii="Arial" w:hAnsi="Arial"/>
        </w:rPr>
        <w:t xml:space="preserve"> </w:t>
      </w:r>
      <w:r w:rsidR="00AD5FAF">
        <w:rPr>
          <w:rFonts w:ascii="Arial" w:hAnsi="Arial"/>
        </w:rPr>
        <w:t>h</w:t>
      </w:r>
      <w:r>
        <w:rPr>
          <w:rFonts w:ascii="Arial" w:hAnsi="Arial"/>
        </w:rPr>
        <w:t xml:space="preserve">older shall ensure that the electrical installation for the premises shall be inspected, tested and maintained in accordance with BS7671 by a competent person as defined in the Electricity at Work Regulations 1989 and are members of an </w:t>
      </w:r>
      <w:proofErr w:type="spellStart"/>
      <w:r>
        <w:rPr>
          <w:rFonts w:ascii="Arial" w:hAnsi="Arial"/>
        </w:rPr>
        <w:t>organisation</w:t>
      </w:r>
      <w:proofErr w:type="spellEnd"/>
      <w:r>
        <w:rPr>
          <w:rFonts w:ascii="Arial" w:hAnsi="Arial"/>
        </w:rPr>
        <w:t xml:space="preserve"> such as the National Inspection Council for Electrical Installation Contracting (NICEIC) or the Electrical Contractors Association (ECA, trading as SELECT). The </w:t>
      </w:r>
      <w:r w:rsidR="00AD5FAF">
        <w:rPr>
          <w:rFonts w:ascii="Arial" w:hAnsi="Arial"/>
        </w:rPr>
        <w:t>I</w:t>
      </w:r>
      <w:r>
        <w:rPr>
          <w:rFonts w:ascii="Arial" w:hAnsi="Arial"/>
        </w:rPr>
        <w:t xml:space="preserve">nspection </w:t>
      </w:r>
      <w:r w:rsidR="00AD5FAF">
        <w:rPr>
          <w:rFonts w:ascii="Arial" w:hAnsi="Arial"/>
        </w:rPr>
        <w:t>C</w:t>
      </w:r>
      <w:r>
        <w:rPr>
          <w:rFonts w:ascii="Arial" w:hAnsi="Arial"/>
        </w:rPr>
        <w:t>ertificate shall be kept at the premises and made available for inspecting officers.</w:t>
      </w:r>
    </w:p>
    <w:p xmlns:wp14="http://schemas.microsoft.com/office/word/2010/wordml" w:rsidR="00E26679" w:rsidP="00E26679" w:rsidRDefault="00E26679" w14:paraId="049F31CB" wp14:textId="77777777">
      <w:pPr>
        <w:pStyle w:val="ListParagraph"/>
        <w:spacing w:after="0"/>
        <w:ind w:hanging="720"/>
        <w:jc w:val="both"/>
        <w:rPr>
          <w:rFonts w:ascii="Arial" w:hAnsi="Arial"/>
        </w:rPr>
      </w:pPr>
    </w:p>
    <w:p xmlns:wp14="http://schemas.microsoft.com/office/word/2010/wordml" w:rsidR="00E26679" w:rsidP="00E26679" w:rsidRDefault="00E26679" w14:paraId="339E5150" wp14:textId="77777777">
      <w:pPr>
        <w:numPr>
          <w:ilvl w:val="0"/>
          <w:numId w:val="2"/>
        </w:numPr>
        <w:overflowPunct w:val="0"/>
        <w:autoSpaceDE w:val="0"/>
        <w:autoSpaceDN w:val="0"/>
        <w:adjustRightInd w:val="0"/>
        <w:ind w:hanging="720"/>
        <w:jc w:val="both"/>
        <w:rPr>
          <w:rFonts w:ascii="Arial" w:hAnsi="Arial"/>
        </w:rPr>
      </w:pPr>
      <w:r>
        <w:rPr>
          <w:rFonts w:ascii="Arial" w:hAnsi="Arial"/>
        </w:rPr>
        <w:t>The</w:t>
      </w:r>
      <w:r w:rsidR="00AD5FAF">
        <w:rPr>
          <w:rFonts w:ascii="Arial" w:hAnsi="Arial"/>
        </w:rPr>
        <w:t xml:space="preserve"> </w:t>
      </w:r>
      <w:proofErr w:type="spellStart"/>
      <w:r w:rsidR="00AD5FAF">
        <w:rPr>
          <w:rFonts w:ascii="Arial" w:hAnsi="Arial"/>
        </w:rPr>
        <w:t>l</w:t>
      </w:r>
      <w:r>
        <w:rPr>
          <w:rFonts w:ascii="Arial" w:hAnsi="Arial"/>
        </w:rPr>
        <w:t>icence</w:t>
      </w:r>
      <w:proofErr w:type="spellEnd"/>
      <w:r>
        <w:rPr>
          <w:rFonts w:ascii="Arial" w:hAnsi="Arial"/>
        </w:rPr>
        <w:t xml:space="preserve"> </w:t>
      </w:r>
      <w:r w:rsidR="00AD5FAF">
        <w:rPr>
          <w:rFonts w:ascii="Arial" w:hAnsi="Arial"/>
        </w:rPr>
        <w:t>h</w:t>
      </w:r>
      <w:r>
        <w:rPr>
          <w:rFonts w:ascii="Arial" w:hAnsi="Arial"/>
        </w:rPr>
        <w:t xml:space="preserve">older shall ensure that all gas appliances and installations at the premises shall be maintained and inspected for safety at intervals not exceeding 12 months by a Gas Safe Registered engineer. The </w:t>
      </w:r>
      <w:r w:rsidR="00AD5FAF">
        <w:rPr>
          <w:rFonts w:ascii="Arial" w:hAnsi="Arial"/>
        </w:rPr>
        <w:t>I</w:t>
      </w:r>
      <w:r>
        <w:rPr>
          <w:rFonts w:ascii="Arial" w:hAnsi="Arial"/>
        </w:rPr>
        <w:t xml:space="preserve">nspection </w:t>
      </w:r>
      <w:r w:rsidR="00AD5FAF">
        <w:rPr>
          <w:rFonts w:ascii="Arial" w:hAnsi="Arial"/>
        </w:rPr>
        <w:t>C</w:t>
      </w:r>
      <w:r>
        <w:rPr>
          <w:rFonts w:ascii="Arial" w:hAnsi="Arial"/>
        </w:rPr>
        <w:t>ertificate shall be kept at the premises and made available for inspecting officers.</w:t>
      </w:r>
    </w:p>
    <w:p xmlns:wp14="http://schemas.microsoft.com/office/word/2010/wordml" w:rsidR="00E26679" w:rsidP="00E26679" w:rsidRDefault="00E26679" w14:paraId="53128261" wp14:textId="77777777">
      <w:pPr>
        <w:pStyle w:val="ListParagraph"/>
        <w:spacing w:after="0"/>
        <w:ind w:hanging="720"/>
        <w:jc w:val="both"/>
        <w:rPr>
          <w:rFonts w:ascii="Arial" w:hAnsi="Arial"/>
        </w:rPr>
      </w:pPr>
    </w:p>
    <w:p xmlns:wp14="http://schemas.microsoft.com/office/word/2010/wordml" w:rsidR="00E26679" w:rsidP="00E26679" w:rsidRDefault="00E26679" w14:paraId="2AE2F50A" wp14:textId="77777777">
      <w:pPr>
        <w:numPr>
          <w:ilvl w:val="0"/>
          <w:numId w:val="2"/>
        </w:numPr>
        <w:overflowPunct w:val="0"/>
        <w:autoSpaceDE w:val="0"/>
        <w:autoSpaceDN w:val="0"/>
        <w:adjustRightInd w:val="0"/>
        <w:ind w:hanging="720"/>
        <w:jc w:val="both"/>
        <w:rPr>
          <w:rFonts w:ascii="Arial" w:hAnsi="Arial"/>
        </w:rPr>
      </w:pPr>
      <w:r>
        <w:rPr>
          <w:rFonts w:ascii="Arial" w:hAnsi="Arial"/>
        </w:rPr>
        <w:t xml:space="preserve">The </w:t>
      </w:r>
      <w:proofErr w:type="spellStart"/>
      <w:r w:rsidR="00AD5FAF">
        <w:rPr>
          <w:rFonts w:ascii="Arial" w:hAnsi="Arial"/>
        </w:rPr>
        <w:t>l</w:t>
      </w:r>
      <w:r>
        <w:rPr>
          <w:rFonts w:ascii="Arial" w:hAnsi="Arial"/>
        </w:rPr>
        <w:t>icence</w:t>
      </w:r>
      <w:proofErr w:type="spellEnd"/>
      <w:r>
        <w:rPr>
          <w:rFonts w:ascii="Arial" w:hAnsi="Arial"/>
        </w:rPr>
        <w:t xml:space="preserve"> </w:t>
      </w:r>
      <w:r w:rsidR="00AD5FAF">
        <w:rPr>
          <w:rFonts w:ascii="Arial" w:hAnsi="Arial"/>
        </w:rPr>
        <w:t>h</w:t>
      </w:r>
      <w:r>
        <w:rPr>
          <w:rFonts w:ascii="Arial" w:hAnsi="Arial"/>
        </w:rPr>
        <w:t>older shall ensure that the premises are kept clean and in a good state of repair.</w:t>
      </w:r>
    </w:p>
    <w:p xmlns:wp14="http://schemas.microsoft.com/office/word/2010/wordml" w:rsidR="00E26679" w:rsidP="00E26679" w:rsidRDefault="00E26679" w14:paraId="62486C05" wp14:textId="77777777">
      <w:pPr>
        <w:ind w:left="720" w:hanging="720"/>
        <w:jc w:val="both"/>
        <w:rPr>
          <w:rFonts w:ascii="Arial" w:hAnsi="Arial"/>
        </w:rPr>
      </w:pPr>
    </w:p>
    <w:p xmlns:wp14="http://schemas.microsoft.com/office/word/2010/wordml" w:rsidR="00E26679" w:rsidP="00E26679" w:rsidRDefault="00E26679" w14:paraId="62E6F664" wp14:textId="77777777">
      <w:pPr>
        <w:numPr>
          <w:ilvl w:val="0"/>
          <w:numId w:val="2"/>
        </w:numPr>
        <w:overflowPunct w:val="0"/>
        <w:autoSpaceDE w:val="0"/>
        <w:autoSpaceDN w:val="0"/>
        <w:adjustRightInd w:val="0"/>
        <w:ind w:hanging="720"/>
        <w:jc w:val="both"/>
        <w:rPr>
          <w:rFonts w:ascii="Arial" w:hAnsi="Arial" w:cs="Arial"/>
          <w:lang w:val="en-GB"/>
        </w:rPr>
      </w:pPr>
      <w:r>
        <w:rPr>
          <w:rFonts w:ascii="Arial" w:hAnsi="Arial" w:cs="Arial"/>
          <w:lang w:val="en-GB"/>
        </w:rPr>
        <w:t>The licence holder shall ensure that they have a suitable trade waste contract in place and that they retain the waste transfer notes for at least 2 years.</w:t>
      </w:r>
    </w:p>
    <w:p xmlns:wp14="http://schemas.microsoft.com/office/word/2010/wordml" w:rsidR="00E26679" w:rsidP="00E26679" w:rsidRDefault="00E26679" w14:paraId="4101652C" wp14:textId="77777777">
      <w:pPr>
        <w:ind w:left="720" w:hanging="720"/>
        <w:jc w:val="both"/>
        <w:rPr>
          <w:rFonts w:ascii="Arial" w:hAnsi="Arial"/>
          <w:b/>
        </w:rPr>
      </w:pPr>
    </w:p>
    <w:p xmlns:wp14="http://schemas.microsoft.com/office/word/2010/wordml" w:rsidR="00E26679" w:rsidP="00E26679" w:rsidRDefault="00E26679" w14:paraId="40250257" wp14:textId="77777777">
      <w:pPr>
        <w:numPr>
          <w:ilvl w:val="0"/>
          <w:numId w:val="2"/>
        </w:numPr>
        <w:overflowPunct w:val="0"/>
        <w:autoSpaceDE w:val="0"/>
        <w:autoSpaceDN w:val="0"/>
        <w:adjustRightInd w:val="0"/>
        <w:ind w:hanging="720"/>
        <w:jc w:val="both"/>
        <w:rPr>
          <w:rFonts w:ascii="Arial" w:hAnsi="Arial"/>
        </w:rPr>
      </w:pPr>
      <w:r>
        <w:rPr>
          <w:rFonts w:ascii="Arial" w:hAnsi="Arial"/>
        </w:rPr>
        <w:t>All entrances and exits whether for emergency purposes or not will be clearly marked by signs that comply with the Health and Safety ( Safety Signs and Signals ) Regulations 1996 and kept clear of all obstruction.</w:t>
      </w:r>
    </w:p>
    <w:p xmlns:wp14="http://schemas.microsoft.com/office/word/2010/wordml" w:rsidR="00E26679" w:rsidP="00E26679" w:rsidRDefault="00E26679" w14:paraId="4B99056E" wp14:textId="77777777">
      <w:pPr>
        <w:ind w:left="720" w:hanging="720"/>
        <w:jc w:val="both"/>
        <w:rPr>
          <w:rFonts w:ascii="Arial" w:hAnsi="Arial"/>
        </w:rPr>
      </w:pPr>
    </w:p>
    <w:p xmlns:wp14="http://schemas.microsoft.com/office/word/2010/wordml" w:rsidR="00E26679" w:rsidP="00E26679" w:rsidRDefault="00E26679" w14:paraId="1E8D3E07" wp14:textId="77777777">
      <w:pPr>
        <w:numPr>
          <w:ilvl w:val="0"/>
          <w:numId w:val="2"/>
        </w:numPr>
        <w:overflowPunct w:val="0"/>
        <w:autoSpaceDE w:val="0"/>
        <w:autoSpaceDN w:val="0"/>
        <w:adjustRightInd w:val="0"/>
        <w:ind w:hanging="720"/>
        <w:jc w:val="both"/>
        <w:rPr>
          <w:rFonts w:ascii="Arial" w:hAnsi="Arial"/>
        </w:rPr>
      </w:pPr>
      <w:r>
        <w:rPr>
          <w:rFonts w:ascii="Arial" w:hAnsi="Arial"/>
        </w:rPr>
        <w:t xml:space="preserve">The </w:t>
      </w:r>
      <w:proofErr w:type="spellStart"/>
      <w:r w:rsidR="00AD5FAF">
        <w:rPr>
          <w:rFonts w:ascii="Arial" w:hAnsi="Arial"/>
        </w:rPr>
        <w:t>l</w:t>
      </w:r>
      <w:r>
        <w:rPr>
          <w:rFonts w:ascii="Arial" w:hAnsi="Arial"/>
        </w:rPr>
        <w:t>icence</w:t>
      </w:r>
      <w:proofErr w:type="spellEnd"/>
      <w:r>
        <w:rPr>
          <w:rFonts w:ascii="Arial" w:hAnsi="Arial"/>
        </w:rPr>
        <w:t xml:space="preserve"> </w:t>
      </w:r>
      <w:r w:rsidR="00AD5FAF">
        <w:rPr>
          <w:rFonts w:ascii="Arial" w:hAnsi="Arial"/>
        </w:rPr>
        <w:t>h</w:t>
      </w:r>
      <w:r>
        <w:rPr>
          <w:rFonts w:ascii="Arial" w:hAnsi="Arial"/>
        </w:rPr>
        <w:t>older will ensure that at all times an adequate system of monitoring and controlling numbers of those permitted entry is in place and that the licensed capacity is not exceeded.</w:t>
      </w:r>
    </w:p>
    <w:p xmlns:wp14="http://schemas.microsoft.com/office/word/2010/wordml" w:rsidR="00E26679" w:rsidP="00E26679" w:rsidRDefault="00E26679" w14:paraId="29D6B04F" wp14:textId="77777777">
      <w:pPr>
        <w:ind w:hanging="720"/>
        <w:jc w:val="both"/>
      </w:pPr>
      <w:r>
        <w:rPr>
          <w:rFonts w:ascii="Arial" w:hAnsi="Arial"/>
        </w:rPr>
        <w:t xml:space="preserve"> </w:t>
      </w:r>
    </w:p>
    <w:p xmlns:wp14="http://schemas.microsoft.com/office/word/2010/wordml" w:rsidR="00E26679" w:rsidP="00C8450F" w:rsidRDefault="00E26679" w14:paraId="49EEB9CA" wp14:textId="77777777">
      <w:pPr>
        <w:numPr>
          <w:ilvl w:val="0"/>
          <w:numId w:val="2"/>
        </w:numPr>
        <w:overflowPunct w:val="0"/>
        <w:autoSpaceDE w:val="0"/>
        <w:autoSpaceDN w:val="0"/>
        <w:adjustRightInd w:val="0"/>
        <w:ind w:hanging="720"/>
        <w:jc w:val="both"/>
        <w:rPr>
          <w:rFonts w:ascii="Arial" w:hAnsi="Arial" w:cs="Arial"/>
        </w:rPr>
      </w:pPr>
      <w:r w:rsidRPr="002853A3">
        <w:rPr>
          <w:rFonts w:ascii="Arial" w:hAnsi="Arial" w:cs="Arial"/>
        </w:rPr>
        <w:t xml:space="preserve">The </w:t>
      </w:r>
      <w:proofErr w:type="spellStart"/>
      <w:r w:rsidRPr="002853A3" w:rsidR="00AD5FAF">
        <w:rPr>
          <w:rFonts w:ascii="Arial" w:hAnsi="Arial" w:cs="Arial"/>
        </w:rPr>
        <w:t>l</w:t>
      </w:r>
      <w:r w:rsidRPr="002853A3">
        <w:rPr>
          <w:rFonts w:ascii="Arial" w:hAnsi="Arial" w:cs="Arial"/>
        </w:rPr>
        <w:t>icence</w:t>
      </w:r>
      <w:proofErr w:type="spellEnd"/>
      <w:r w:rsidRPr="002853A3">
        <w:rPr>
          <w:rFonts w:ascii="Arial" w:hAnsi="Arial" w:cs="Arial"/>
        </w:rPr>
        <w:t xml:space="preserve"> </w:t>
      </w:r>
      <w:r w:rsidRPr="002853A3" w:rsidR="00AD5FAF">
        <w:rPr>
          <w:rFonts w:ascii="Arial" w:hAnsi="Arial" w:cs="Arial"/>
        </w:rPr>
        <w:t>h</w:t>
      </w:r>
      <w:r w:rsidRPr="002853A3">
        <w:rPr>
          <w:rFonts w:ascii="Arial" w:hAnsi="Arial" w:cs="Arial"/>
        </w:rPr>
        <w:t xml:space="preserve">older shall ensure that there is a </w:t>
      </w:r>
      <w:r w:rsidRPr="002853A3" w:rsidR="00AD5FAF">
        <w:rPr>
          <w:rFonts w:ascii="Arial" w:hAnsi="Arial" w:cs="Arial"/>
        </w:rPr>
        <w:t>F</w:t>
      </w:r>
      <w:r w:rsidRPr="002853A3">
        <w:rPr>
          <w:rFonts w:ascii="Arial" w:hAnsi="Arial" w:cs="Arial"/>
        </w:rPr>
        <w:t xml:space="preserve">irst </w:t>
      </w:r>
      <w:r w:rsidRPr="002853A3" w:rsidR="00AD5FAF">
        <w:rPr>
          <w:rFonts w:ascii="Arial" w:hAnsi="Arial" w:cs="Arial"/>
        </w:rPr>
        <w:t>A</w:t>
      </w:r>
      <w:r w:rsidRPr="002853A3">
        <w:rPr>
          <w:rFonts w:ascii="Arial" w:hAnsi="Arial" w:cs="Arial"/>
        </w:rPr>
        <w:t xml:space="preserve">id </w:t>
      </w:r>
      <w:r w:rsidRPr="002853A3" w:rsidR="00AD5FAF">
        <w:rPr>
          <w:rFonts w:ascii="Arial" w:hAnsi="Arial" w:cs="Arial"/>
        </w:rPr>
        <w:t>K</w:t>
      </w:r>
      <w:r w:rsidRPr="002853A3">
        <w:rPr>
          <w:rFonts w:ascii="Arial" w:hAnsi="Arial" w:cs="Arial"/>
        </w:rPr>
        <w:t>it, which is readily available and appropriately stocked on the premises at all times.</w:t>
      </w:r>
    </w:p>
    <w:p xmlns:wp14="http://schemas.microsoft.com/office/word/2010/wordml" w:rsidR="00A71589" w:rsidP="00A71589" w:rsidRDefault="00A71589" w14:paraId="1299C43A" wp14:textId="77777777">
      <w:pPr>
        <w:pStyle w:val="ListParagraph"/>
        <w:rPr>
          <w:rFonts w:ascii="Arial" w:hAnsi="Arial" w:cs="Arial"/>
        </w:rPr>
      </w:pPr>
    </w:p>
    <w:p xmlns:wp14="http://schemas.microsoft.com/office/word/2010/wordml" w:rsidRPr="00A71589" w:rsidR="004E3690" w:rsidP="0030532B" w:rsidRDefault="00A71589" w14:paraId="479ADA3F" wp14:textId="77777777">
      <w:pPr>
        <w:numPr>
          <w:ilvl w:val="0"/>
          <w:numId w:val="2"/>
        </w:numPr>
        <w:overflowPunct w:val="0"/>
        <w:autoSpaceDE w:val="0"/>
        <w:autoSpaceDN w:val="0"/>
        <w:adjustRightInd w:val="0"/>
        <w:ind w:hanging="720"/>
        <w:jc w:val="both"/>
        <w:rPr>
          <w:rFonts w:ascii="Arial" w:hAnsi="Arial" w:cs="Arial"/>
        </w:rPr>
      </w:pPr>
      <w:r w:rsidRPr="00A71589">
        <w:rPr>
          <w:rFonts w:ascii="Arial" w:hAnsi="Arial" w:cs="Arial"/>
          <w:color w:val="000000"/>
        </w:rPr>
        <w:t>The Licence holder shall take all reasonable steps to ensure that flyposting does not take place to advertise events occurring on the premises. The Licence holder shall ensure that all contracts/hiring agreements in regard to the use of the premises for entertainment purposes contain a requirement that the performers will not engage in or authorise any other company or person to engage in flyposting to advertise their performances. For the purposes of this condition, “flyposting” means the display of advertising material on buildings and street furniture without the consent of the owner.</w:t>
      </w:r>
    </w:p>
    <w:p xmlns:wp14="http://schemas.microsoft.com/office/word/2010/wordml" w:rsidR="004E3690" w:rsidP="00D142BC" w:rsidRDefault="004E3690" w14:paraId="4DDBEF00" wp14:textId="77777777">
      <w:pPr>
        <w:overflowPunct w:val="0"/>
        <w:autoSpaceDE w:val="0"/>
        <w:autoSpaceDN w:val="0"/>
        <w:adjustRightInd w:val="0"/>
        <w:jc w:val="both"/>
        <w:rPr>
          <w:rFonts w:ascii="Arial" w:hAnsi="Arial" w:cs="Arial"/>
        </w:rPr>
      </w:pPr>
    </w:p>
    <w:p xmlns:wp14="http://schemas.microsoft.com/office/word/2010/wordml" w:rsidRPr="004E3690" w:rsidR="00D142BC" w:rsidP="004E3690" w:rsidRDefault="00D142BC" w14:paraId="788D19F8" wp14:textId="77777777">
      <w:pPr>
        <w:pStyle w:val="Standard"/>
        <w:jc w:val="center"/>
        <w:rPr>
          <w:rFonts w:ascii="Arial" w:hAnsi="Arial"/>
          <w:b/>
          <w:sz w:val="20"/>
          <w:szCs w:val="20"/>
        </w:rPr>
      </w:pPr>
      <w:r w:rsidRPr="004E3690">
        <w:rPr>
          <w:rFonts w:ascii="Arial" w:hAnsi="Arial"/>
          <w:b/>
          <w:sz w:val="20"/>
          <w:szCs w:val="20"/>
        </w:rPr>
        <w:t>MEDICAL CONDITIONS FOR CONTACT SPORTS OR SPORTS WHERE THERE IS A SIGNIFICANT RISK OF INJURY TO</w:t>
      </w:r>
      <w:r w:rsidRPr="004E3690" w:rsidR="004E3690">
        <w:rPr>
          <w:rFonts w:ascii="Arial" w:hAnsi="Arial"/>
          <w:b/>
          <w:sz w:val="20"/>
          <w:szCs w:val="20"/>
        </w:rPr>
        <w:t xml:space="preserve"> THE PARTICIPANTS</w:t>
      </w:r>
    </w:p>
    <w:p xmlns:wp14="http://schemas.microsoft.com/office/word/2010/wordml" w:rsidR="00C8450F" w:rsidP="00C8450F" w:rsidRDefault="00C8450F" w14:paraId="3461D779" wp14:textId="77777777">
      <w:pPr>
        <w:pStyle w:val="Standard"/>
        <w:jc w:val="both"/>
        <w:rPr>
          <w:rFonts w:ascii="Arial" w:hAnsi="Arial"/>
          <w:sz w:val="20"/>
          <w:szCs w:val="20"/>
        </w:rPr>
      </w:pPr>
    </w:p>
    <w:p xmlns:wp14="http://schemas.microsoft.com/office/word/2010/wordml" w:rsidRPr="00C8450F" w:rsidR="00C8450F" w:rsidP="00C8450F" w:rsidRDefault="00C8450F" w14:paraId="44079878" wp14:textId="77777777">
      <w:pPr>
        <w:pStyle w:val="Standard"/>
        <w:jc w:val="both"/>
        <w:rPr>
          <w:rFonts w:ascii="Arial" w:hAnsi="Arial"/>
          <w:sz w:val="20"/>
          <w:szCs w:val="20"/>
        </w:rPr>
      </w:pPr>
      <w:r w:rsidRPr="00C8450F">
        <w:rPr>
          <w:rFonts w:ascii="Arial" w:hAnsi="Arial"/>
          <w:sz w:val="20"/>
          <w:szCs w:val="20"/>
        </w:rPr>
        <w:t>The following contact sports to be included in this criteria are:</w:t>
      </w:r>
      <w:r>
        <w:rPr>
          <w:rFonts w:ascii="Arial" w:hAnsi="Arial"/>
          <w:sz w:val="20"/>
          <w:szCs w:val="20"/>
        </w:rPr>
        <w:t xml:space="preserve"> </w:t>
      </w:r>
      <w:r w:rsidRPr="00C8450F">
        <w:rPr>
          <w:rFonts w:ascii="Arial" w:hAnsi="Arial"/>
          <w:sz w:val="20"/>
          <w:szCs w:val="20"/>
        </w:rPr>
        <w:t xml:space="preserve">Boxing, Kick Boxing, Muay Thai, Wing Chun, Tae Kwon-Do, MMA, Judo, Ju-Jitsu, Sambo, Wrestling, Krav Maga, </w:t>
      </w:r>
      <w:proofErr w:type="spellStart"/>
      <w:r w:rsidRPr="00C8450F">
        <w:rPr>
          <w:rFonts w:ascii="Arial" w:hAnsi="Arial"/>
          <w:sz w:val="20"/>
          <w:szCs w:val="20"/>
        </w:rPr>
        <w:t>Savate</w:t>
      </w:r>
      <w:proofErr w:type="spellEnd"/>
      <w:r w:rsidRPr="00C8450F">
        <w:rPr>
          <w:rFonts w:ascii="Arial" w:hAnsi="Arial"/>
          <w:sz w:val="20"/>
          <w:szCs w:val="20"/>
        </w:rPr>
        <w:t>, Aikido &amp; Kendo.</w:t>
      </w:r>
    </w:p>
    <w:p xmlns:wp14="http://schemas.microsoft.com/office/word/2010/wordml" w:rsidRPr="00C8450F" w:rsidR="00C8450F" w:rsidP="00C8450F" w:rsidRDefault="00C8450F" w14:paraId="3CF2D8B6" wp14:textId="77777777">
      <w:pPr>
        <w:pStyle w:val="Standard"/>
        <w:jc w:val="both"/>
        <w:rPr>
          <w:rFonts w:ascii="Arial" w:hAnsi="Arial"/>
          <w:sz w:val="20"/>
          <w:szCs w:val="20"/>
        </w:rPr>
      </w:pPr>
    </w:p>
    <w:p xmlns:wp14="http://schemas.microsoft.com/office/word/2010/wordml" w:rsidRPr="00C8450F" w:rsidR="00C8450F" w:rsidP="00C8450F" w:rsidRDefault="00C8450F" w14:paraId="3C41D57C" wp14:textId="77777777">
      <w:pPr>
        <w:pStyle w:val="Standard"/>
        <w:jc w:val="both"/>
        <w:rPr>
          <w:rFonts w:ascii="Arial" w:hAnsi="Arial"/>
          <w:sz w:val="20"/>
          <w:szCs w:val="20"/>
        </w:rPr>
      </w:pPr>
      <w:r w:rsidRPr="00C8450F">
        <w:rPr>
          <w:rFonts w:ascii="Arial" w:hAnsi="Arial"/>
          <w:sz w:val="20"/>
          <w:szCs w:val="20"/>
        </w:rPr>
        <w:t xml:space="preserve">This list is not exhaustive and conditions can be applied to any sporting event where there is a risk of injury to the participants. </w:t>
      </w:r>
    </w:p>
    <w:p xmlns:wp14="http://schemas.microsoft.com/office/word/2010/wordml" w:rsidRPr="00C8450F" w:rsidR="00C8450F" w:rsidP="00C8450F" w:rsidRDefault="00C8450F" w14:paraId="0FB78278" wp14:textId="77777777">
      <w:pPr>
        <w:pStyle w:val="Standard"/>
        <w:jc w:val="both"/>
        <w:rPr>
          <w:rFonts w:ascii="Arial" w:hAnsi="Arial"/>
          <w:sz w:val="20"/>
          <w:szCs w:val="20"/>
        </w:rPr>
      </w:pPr>
    </w:p>
    <w:p xmlns:wp14="http://schemas.microsoft.com/office/word/2010/wordml" w:rsidR="000420DA" w:rsidP="00C8450F" w:rsidRDefault="00C8450F" w14:paraId="2D9878DB" wp14:textId="77777777">
      <w:pPr>
        <w:pStyle w:val="Standard"/>
        <w:numPr>
          <w:ilvl w:val="0"/>
          <w:numId w:val="3"/>
        </w:numPr>
        <w:ind w:hanging="720"/>
        <w:jc w:val="both"/>
        <w:rPr>
          <w:rFonts w:ascii="Arial" w:hAnsi="Arial"/>
          <w:sz w:val="20"/>
          <w:szCs w:val="20"/>
        </w:rPr>
      </w:pPr>
      <w:r w:rsidRPr="00C8450F">
        <w:rPr>
          <w:rFonts w:ascii="Arial" w:hAnsi="Arial"/>
          <w:sz w:val="20"/>
          <w:szCs w:val="20"/>
        </w:rPr>
        <w:t xml:space="preserve">No event will take place without appropriate medical cover. </w:t>
      </w:r>
    </w:p>
    <w:p xmlns:wp14="http://schemas.microsoft.com/office/word/2010/wordml" w:rsidRPr="00C8450F" w:rsidR="00C8450F" w:rsidP="000420DA" w:rsidRDefault="00C8450F" w14:paraId="1FC39945" wp14:textId="77777777">
      <w:pPr>
        <w:pStyle w:val="Standard"/>
        <w:jc w:val="both"/>
        <w:rPr>
          <w:rFonts w:ascii="Arial" w:hAnsi="Arial"/>
          <w:sz w:val="20"/>
          <w:szCs w:val="20"/>
        </w:rPr>
      </w:pPr>
    </w:p>
    <w:p xmlns:wp14="http://schemas.microsoft.com/office/word/2010/wordml" w:rsidR="000420DA" w:rsidP="00C8450F" w:rsidRDefault="00C8450F" w14:paraId="6E1B772F" wp14:textId="77777777">
      <w:pPr>
        <w:pStyle w:val="Standard"/>
        <w:ind w:left="709"/>
        <w:jc w:val="both"/>
        <w:rPr>
          <w:rFonts w:ascii="Arial" w:hAnsi="Arial"/>
          <w:sz w:val="20"/>
          <w:szCs w:val="20"/>
        </w:rPr>
      </w:pPr>
      <w:r w:rsidRPr="00C8450F">
        <w:rPr>
          <w:rFonts w:ascii="Arial" w:hAnsi="Arial"/>
          <w:sz w:val="20"/>
          <w:szCs w:val="20"/>
        </w:rPr>
        <w:t>An appointed doctor must be appointed for the event. They must registered with the General Medical Council and have appropriate medical indemnity, covering them to work outside their usual practice.</w:t>
      </w:r>
    </w:p>
    <w:p xmlns:wp14="http://schemas.microsoft.com/office/word/2010/wordml" w:rsidR="000420DA" w:rsidP="00C8450F" w:rsidRDefault="000420DA" w14:paraId="0562CB0E" wp14:textId="77777777">
      <w:pPr>
        <w:pStyle w:val="Standard"/>
        <w:ind w:left="709"/>
        <w:jc w:val="both"/>
        <w:rPr>
          <w:rFonts w:ascii="Arial" w:hAnsi="Arial"/>
          <w:sz w:val="20"/>
          <w:szCs w:val="20"/>
        </w:rPr>
      </w:pPr>
    </w:p>
    <w:p xmlns:wp14="http://schemas.microsoft.com/office/word/2010/wordml" w:rsidRPr="00C8450F" w:rsidR="00C8450F" w:rsidP="00C8450F" w:rsidRDefault="00C8450F" w14:paraId="43F8685E" wp14:textId="77777777">
      <w:pPr>
        <w:pStyle w:val="Standard"/>
        <w:ind w:left="709"/>
        <w:jc w:val="both"/>
        <w:rPr>
          <w:rFonts w:ascii="Arial" w:hAnsi="Arial"/>
          <w:sz w:val="20"/>
          <w:szCs w:val="20"/>
        </w:rPr>
      </w:pPr>
      <w:r w:rsidRPr="00C8450F">
        <w:rPr>
          <w:rFonts w:ascii="Arial" w:hAnsi="Arial"/>
          <w:sz w:val="20"/>
          <w:szCs w:val="20"/>
        </w:rPr>
        <w:t xml:space="preserve">The doctors must have been trained in and hold current qualifications in either: </w:t>
      </w:r>
    </w:p>
    <w:p xmlns:wp14="http://schemas.microsoft.com/office/word/2010/wordml" w:rsidR="000420DA" w:rsidP="00C8450F" w:rsidRDefault="000420DA" w14:paraId="34CE0A41" wp14:textId="77777777">
      <w:pPr>
        <w:pStyle w:val="Standard"/>
        <w:ind w:left="709"/>
        <w:jc w:val="both"/>
        <w:rPr>
          <w:rFonts w:ascii="Arial" w:hAnsi="Arial"/>
          <w:b/>
          <w:sz w:val="20"/>
          <w:szCs w:val="20"/>
        </w:rPr>
      </w:pPr>
    </w:p>
    <w:p xmlns:wp14="http://schemas.microsoft.com/office/word/2010/wordml" w:rsidRPr="00C8450F" w:rsidR="00C8450F" w:rsidP="00C8450F" w:rsidRDefault="00C8450F" w14:paraId="4184A6AE" wp14:textId="77777777">
      <w:pPr>
        <w:pStyle w:val="Standard"/>
        <w:ind w:left="709"/>
        <w:jc w:val="both"/>
        <w:rPr>
          <w:rFonts w:ascii="Arial" w:hAnsi="Arial"/>
          <w:sz w:val="20"/>
          <w:szCs w:val="20"/>
        </w:rPr>
      </w:pPr>
      <w:r w:rsidRPr="00C8450F">
        <w:rPr>
          <w:rFonts w:ascii="Arial" w:hAnsi="Arial"/>
          <w:b/>
          <w:sz w:val="20"/>
          <w:szCs w:val="20"/>
        </w:rPr>
        <w:t>PHTLS (Pre Hospital Trauma Life Support),</w:t>
      </w:r>
    </w:p>
    <w:p xmlns:wp14="http://schemas.microsoft.com/office/word/2010/wordml" w:rsidRPr="00C8450F" w:rsidR="00C8450F" w:rsidP="00C8450F" w:rsidRDefault="00C8450F" w14:paraId="61D5E071" wp14:textId="77777777">
      <w:pPr>
        <w:pStyle w:val="Standard"/>
        <w:jc w:val="both"/>
        <w:rPr>
          <w:rFonts w:ascii="Arial" w:hAnsi="Arial"/>
          <w:sz w:val="20"/>
          <w:szCs w:val="20"/>
        </w:rPr>
      </w:pPr>
      <w:r w:rsidRPr="00C8450F">
        <w:rPr>
          <w:rFonts w:ascii="Arial" w:hAnsi="Arial"/>
          <w:b/>
          <w:sz w:val="20"/>
          <w:szCs w:val="20"/>
        </w:rPr>
        <w:tab/>
      </w:r>
      <w:r w:rsidRPr="00C8450F">
        <w:rPr>
          <w:rFonts w:ascii="Arial" w:hAnsi="Arial"/>
          <w:b/>
          <w:sz w:val="20"/>
          <w:szCs w:val="20"/>
        </w:rPr>
        <w:t>ATLS (Advanced Trauma Life Support) or</w:t>
      </w:r>
    </w:p>
    <w:p xmlns:wp14="http://schemas.microsoft.com/office/word/2010/wordml" w:rsidRPr="00C8450F" w:rsidR="00C8450F" w:rsidP="00C8450F" w:rsidRDefault="00C8450F" w14:paraId="69D314E4" wp14:textId="77777777">
      <w:pPr>
        <w:pStyle w:val="Standard"/>
        <w:jc w:val="both"/>
        <w:rPr>
          <w:rFonts w:ascii="Arial" w:hAnsi="Arial"/>
          <w:sz w:val="20"/>
          <w:szCs w:val="20"/>
        </w:rPr>
      </w:pPr>
      <w:r w:rsidRPr="00C8450F">
        <w:rPr>
          <w:rFonts w:ascii="Arial" w:hAnsi="Arial"/>
          <w:b/>
          <w:sz w:val="20"/>
          <w:szCs w:val="20"/>
        </w:rPr>
        <w:tab/>
      </w:r>
      <w:r w:rsidRPr="00C8450F">
        <w:rPr>
          <w:rFonts w:ascii="Arial" w:hAnsi="Arial"/>
          <w:b/>
          <w:sz w:val="20"/>
          <w:szCs w:val="20"/>
        </w:rPr>
        <w:t>BASICS (British Association of Immediate Care).</w:t>
      </w:r>
    </w:p>
    <w:p xmlns:wp14="http://schemas.microsoft.com/office/word/2010/wordml" w:rsidRPr="000420DA" w:rsidR="00C8450F" w:rsidP="00C8450F" w:rsidRDefault="00C8450F" w14:paraId="3A21FB43" wp14:textId="77777777">
      <w:pPr>
        <w:pStyle w:val="Standard"/>
        <w:ind w:left="709"/>
        <w:jc w:val="both"/>
        <w:rPr>
          <w:rFonts w:ascii="Arial" w:hAnsi="Arial"/>
          <w:b/>
          <w:sz w:val="20"/>
          <w:szCs w:val="20"/>
        </w:rPr>
      </w:pPr>
      <w:r w:rsidRPr="000420DA">
        <w:rPr>
          <w:rFonts w:ascii="Arial" w:hAnsi="Arial"/>
          <w:b/>
          <w:sz w:val="20"/>
          <w:szCs w:val="20"/>
        </w:rPr>
        <w:t>A practising HCPC registered Paramedic will be the minimum medical cover at any of these events.</w:t>
      </w:r>
    </w:p>
    <w:p xmlns:wp14="http://schemas.microsoft.com/office/word/2010/wordml" w:rsidRPr="000420DA" w:rsidR="00C8450F" w:rsidP="00C8450F" w:rsidRDefault="00C8450F" w14:paraId="62EBF3C5" wp14:textId="77777777">
      <w:pPr>
        <w:pStyle w:val="Standard"/>
        <w:jc w:val="both"/>
        <w:rPr>
          <w:rFonts w:ascii="Arial" w:hAnsi="Arial"/>
          <w:b/>
          <w:sz w:val="20"/>
          <w:szCs w:val="20"/>
        </w:rPr>
      </w:pPr>
    </w:p>
    <w:p xmlns:wp14="http://schemas.microsoft.com/office/word/2010/wordml" w:rsidRPr="00C8450F" w:rsidR="00C8450F" w:rsidP="00C8450F" w:rsidRDefault="00C8450F" w14:paraId="2819F22F" wp14:textId="77777777">
      <w:pPr>
        <w:pStyle w:val="Standard"/>
        <w:jc w:val="both"/>
        <w:rPr>
          <w:rFonts w:ascii="Arial" w:hAnsi="Arial"/>
          <w:sz w:val="20"/>
          <w:szCs w:val="20"/>
        </w:rPr>
      </w:pPr>
      <w:r w:rsidRPr="00C8450F">
        <w:rPr>
          <w:rFonts w:ascii="Arial" w:hAnsi="Arial"/>
          <w:sz w:val="20"/>
          <w:szCs w:val="20"/>
        </w:rPr>
        <w:t>The medical staff will be responsible for ensuring there is appropriate medical equipment at these events.</w:t>
      </w:r>
    </w:p>
    <w:p xmlns:wp14="http://schemas.microsoft.com/office/word/2010/wordml" w:rsidRPr="00C8450F" w:rsidR="00C8450F" w:rsidP="00C8450F" w:rsidRDefault="00C8450F" w14:paraId="6D98A12B" wp14:textId="77777777">
      <w:pPr>
        <w:pStyle w:val="Standard"/>
        <w:jc w:val="both"/>
        <w:rPr>
          <w:rFonts w:ascii="Arial" w:hAnsi="Arial"/>
          <w:sz w:val="20"/>
          <w:szCs w:val="20"/>
        </w:rPr>
      </w:pPr>
    </w:p>
    <w:p xmlns:wp14="http://schemas.microsoft.com/office/word/2010/wordml" w:rsidRPr="00C8450F" w:rsidR="00C8450F" w:rsidP="00C8450F" w:rsidRDefault="00C8450F" w14:paraId="586B294C" wp14:textId="77777777">
      <w:pPr>
        <w:pStyle w:val="Standard"/>
        <w:jc w:val="both"/>
        <w:rPr>
          <w:rFonts w:ascii="Arial" w:hAnsi="Arial"/>
          <w:sz w:val="20"/>
          <w:szCs w:val="20"/>
        </w:rPr>
      </w:pPr>
      <w:r w:rsidRPr="00C8450F">
        <w:rPr>
          <w:rFonts w:ascii="Arial" w:hAnsi="Arial"/>
          <w:sz w:val="20"/>
          <w:szCs w:val="20"/>
        </w:rPr>
        <w:t>2.</w:t>
      </w:r>
      <w:r w:rsidRPr="00C8450F">
        <w:rPr>
          <w:rFonts w:ascii="Arial" w:hAnsi="Arial"/>
          <w:sz w:val="20"/>
          <w:szCs w:val="20"/>
        </w:rPr>
        <w:tab/>
      </w:r>
      <w:r w:rsidRPr="00C8450F">
        <w:rPr>
          <w:rFonts w:ascii="Arial" w:hAnsi="Arial"/>
          <w:sz w:val="20"/>
          <w:szCs w:val="20"/>
        </w:rPr>
        <w:t>There will be a pre-positioned ambulance.</w:t>
      </w:r>
    </w:p>
    <w:p xmlns:wp14="http://schemas.microsoft.com/office/word/2010/wordml" w:rsidRPr="00C8450F" w:rsidR="00C8450F" w:rsidP="00C8450F" w:rsidRDefault="00C8450F" w14:paraId="2946DB82" wp14:textId="77777777">
      <w:pPr>
        <w:pStyle w:val="Standard"/>
        <w:jc w:val="both"/>
        <w:rPr>
          <w:rFonts w:ascii="Arial" w:hAnsi="Arial"/>
          <w:sz w:val="20"/>
          <w:szCs w:val="20"/>
        </w:rPr>
      </w:pPr>
    </w:p>
    <w:p xmlns:wp14="http://schemas.microsoft.com/office/word/2010/wordml" w:rsidRPr="00C8450F" w:rsidR="00C8450F" w:rsidP="00C8450F" w:rsidRDefault="00C8450F" w14:paraId="32ECE3F4" wp14:textId="77777777">
      <w:pPr>
        <w:pStyle w:val="Textbody"/>
        <w:spacing w:after="0"/>
        <w:jc w:val="both"/>
        <w:rPr>
          <w:rFonts w:ascii="Arial" w:hAnsi="Arial"/>
          <w:sz w:val="20"/>
          <w:szCs w:val="20"/>
        </w:rPr>
      </w:pPr>
      <w:r w:rsidRPr="00C8450F">
        <w:rPr>
          <w:rFonts w:ascii="Arial" w:hAnsi="Arial"/>
          <w:sz w:val="20"/>
          <w:szCs w:val="20"/>
        </w:rPr>
        <w:t>3.</w:t>
      </w:r>
      <w:r w:rsidRPr="00C8450F">
        <w:rPr>
          <w:rFonts w:ascii="Arial" w:hAnsi="Arial"/>
          <w:sz w:val="20"/>
          <w:szCs w:val="20"/>
        </w:rPr>
        <w:tab/>
      </w:r>
      <w:r w:rsidRPr="00C8450F">
        <w:rPr>
          <w:rFonts w:ascii="Arial" w:hAnsi="Arial"/>
          <w:sz w:val="20"/>
          <w:szCs w:val="20"/>
        </w:rPr>
        <w:t>The medical staff shall be positioned so they have a clear view of the sporting event.</w:t>
      </w:r>
    </w:p>
    <w:p xmlns:wp14="http://schemas.microsoft.com/office/word/2010/wordml" w:rsidRPr="00C8450F" w:rsidR="00C8450F" w:rsidP="00C8450F" w:rsidRDefault="00C8450F" w14:paraId="5997CC1D" wp14:textId="77777777">
      <w:pPr>
        <w:pStyle w:val="Textbody"/>
        <w:spacing w:after="0"/>
        <w:jc w:val="both"/>
        <w:rPr>
          <w:rFonts w:ascii="Arial" w:hAnsi="Arial"/>
          <w:sz w:val="20"/>
          <w:szCs w:val="20"/>
        </w:rPr>
      </w:pPr>
    </w:p>
    <w:p xmlns:wp14="http://schemas.microsoft.com/office/word/2010/wordml" w:rsidRPr="00C8450F" w:rsidR="00C8450F" w:rsidP="00C8450F" w:rsidRDefault="00C8450F" w14:paraId="237B42E6" wp14:textId="77777777">
      <w:pPr>
        <w:pStyle w:val="Textbody"/>
        <w:spacing w:after="0"/>
        <w:ind w:left="720" w:hanging="720"/>
        <w:jc w:val="both"/>
        <w:rPr>
          <w:rFonts w:ascii="Arial" w:hAnsi="Arial"/>
          <w:sz w:val="20"/>
          <w:szCs w:val="20"/>
        </w:rPr>
      </w:pPr>
      <w:r w:rsidRPr="00C8450F">
        <w:rPr>
          <w:rFonts w:ascii="Arial" w:hAnsi="Arial"/>
          <w:sz w:val="20"/>
          <w:szCs w:val="20"/>
        </w:rPr>
        <w:t>4.</w:t>
      </w:r>
      <w:r w:rsidRPr="00C8450F">
        <w:rPr>
          <w:rFonts w:ascii="Arial" w:hAnsi="Arial"/>
          <w:sz w:val="20"/>
          <w:szCs w:val="20"/>
        </w:rPr>
        <w:tab/>
      </w:r>
      <w:r w:rsidRPr="00C8450F">
        <w:rPr>
          <w:rFonts w:ascii="Arial" w:hAnsi="Arial"/>
          <w:sz w:val="20"/>
          <w:szCs w:val="20"/>
        </w:rPr>
        <w:t>The layout of the event will be done in such a way that it facilitates an even and unobstructed route for injured persons to be evacuated as quickly as possible.</w:t>
      </w:r>
    </w:p>
    <w:p xmlns:wp14="http://schemas.microsoft.com/office/word/2010/wordml" w:rsidRPr="00C8450F" w:rsidR="00C8450F" w:rsidP="00C8450F" w:rsidRDefault="00C8450F" w14:paraId="110FFD37" wp14:textId="77777777">
      <w:pPr>
        <w:pStyle w:val="Textbody"/>
        <w:spacing w:after="0"/>
        <w:jc w:val="both"/>
        <w:rPr>
          <w:rFonts w:ascii="Arial" w:hAnsi="Arial"/>
          <w:sz w:val="20"/>
          <w:szCs w:val="20"/>
        </w:rPr>
      </w:pPr>
    </w:p>
    <w:p xmlns:wp14="http://schemas.microsoft.com/office/word/2010/wordml" w:rsidRPr="00C8450F" w:rsidR="00C8450F" w:rsidP="00C8450F" w:rsidRDefault="00C8450F" w14:paraId="1C3A2DF9" wp14:textId="77777777">
      <w:pPr>
        <w:pStyle w:val="Textbody"/>
        <w:spacing w:after="0"/>
        <w:jc w:val="both"/>
        <w:rPr>
          <w:rFonts w:ascii="Arial" w:hAnsi="Arial"/>
          <w:sz w:val="20"/>
          <w:szCs w:val="20"/>
        </w:rPr>
      </w:pPr>
      <w:r w:rsidRPr="00C8450F">
        <w:rPr>
          <w:rFonts w:ascii="Arial" w:hAnsi="Arial"/>
          <w:sz w:val="20"/>
          <w:szCs w:val="20"/>
        </w:rPr>
        <w:t>5.</w:t>
      </w:r>
      <w:r w:rsidRPr="00C8450F">
        <w:rPr>
          <w:rFonts w:ascii="Arial" w:hAnsi="Arial"/>
          <w:sz w:val="20"/>
          <w:szCs w:val="20"/>
        </w:rPr>
        <w:tab/>
      </w:r>
      <w:r w:rsidRPr="00C8450F">
        <w:rPr>
          <w:rFonts w:ascii="Arial" w:hAnsi="Arial"/>
          <w:sz w:val="20"/>
          <w:szCs w:val="20"/>
        </w:rPr>
        <w:t>Referees must be qualified to officiate any of listed events.</w:t>
      </w:r>
    </w:p>
    <w:p xmlns:wp14="http://schemas.microsoft.com/office/word/2010/wordml" w:rsidRPr="00C8450F" w:rsidR="00C8450F" w:rsidP="00C8450F" w:rsidRDefault="00C8450F" w14:paraId="6B699379" wp14:textId="77777777">
      <w:pPr>
        <w:pStyle w:val="Textbody"/>
        <w:spacing w:after="0"/>
        <w:jc w:val="both"/>
        <w:rPr>
          <w:rFonts w:ascii="Arial" w:hAnsi="Arial"/>
          <w:sz w:val="20"/>
          <w:szCs w:val="20"/>
        </w:rPr>
      </w:pPr>
    </w:p>
    <w:p xmlns:wp14="http://schemas.microsoft.com/office/word/2010/wordml" w:rsidR="00C8450F" w:rsidP="00C8450F" w:rsidRDefault="00C8450F" w14:paraId="6C6E4ABC" wp14:textId="77777777">
      <w:pPr>
        <w:pStyle w:val="Textbody"/>
        <w:spacing w:after="0"/>
        <w:ind w:left="720" w:hanging="720"/>
        <w:jc w:val="both"/>
        <w:rPr>
          <w:rFonts w:ascii="Arial" w:hAnsi="Arial"/>
          <w:sz w:val="20"/>
          <w:szCs w:val="20"/>
        </w:rPr>
      </w:pPr>
      <w:r w:rsidRPr="00C8450F">
        <w:rPr>
          <w:rFonts w:ascii="Arial" w:hAnsi="Arial"/>
          <w:sz w:val="20"/>
          <w:szCs w:val="20"/>
        </w:rPr>
        <w:t>6.</w:t>
      </w:r>
      <w:r w:rsidRPr="00C8450F">
        <w:rPr>
          <w:rFonts w:ascii="Arial" w:hAnsi="Arial"/>
          <w:sz w:val="20"/>
          <w:szCs w:val="20"/>
        </w:rPr>
        <w:tab/>
      </w:r>
      <w:r w:rsidRPr="00C8450F">
        <w:rPr>
          <w:rFonts w:ascii="Arial" w:hAnsi="Arial"/>
          <w:sz w:val="20"/>
          <w:szCs w:val="20"/>
        </w:rPr>
        <w:t>All competitors must be as evenly matched as possible in terms of physicality and experience.</w:t>
      </w:r>
    </w:p>
    <w:p xmlns:wp14="http://schemas.microsoft.com/office/word/2010/wordml" w:rsidRPr="00C8450F" w:rsidR="000420DA" w:rsidP="00C8450F" w:rsidRDefault="000420DA" w14:paraId="3FE9F23F" wp14:textId="77777777">
      <w:pPr>
        <w:pStyle w:val="Textbody"/>
        <w:spacing w:after="0"/>
        <w:ind w:left="720" w:hanging="720"/>
        <w:jc w:val="both"/>
        <w:rPr>
          <w:rFonts w:ascii="Arial" w:hAnsi="Arial"/>
          <w:sz w:val="20"/>
          <w:szCs w:val="20"/>
        </w:rPr>
      </w:pPr>
    </w:p>
    <w:p xmlns:wp14="http://schemas.microsoft.com/office/word/2010/wordml" w:rsidR="00C8450F" w:rsidP="00C8450F" w:rsidRDefault="00C8450F" w14:paraId="3F253B36" wp14:textId="77777777">
      <w:pPr>
        <w:pStyle w:val="Textbody"/>
        <w:spacing w:after="0"/>
        <w:jc w:val="both"/>
        <w:rPr>
          <w:rFonts w:ascii="Arial" w:hAnsi="Arial"/>
          <w:sz w:val="20"/>
          <w:szCs w:val="20"/>
        </w:rPr>
      </w:pPr>
      <w:r w:rsidRPr="00C8450F">
        <w:rPr>
          <w:rFonts w:ascii="Arial" w:hAnsi="Arial"/>
          <w:sz w:val="20"/>
          <w:szCs w:val="20"/>
        </w:rPr>
        <w:t>7.</w:t>
      </w:r>
      <w:r w:rsidRPr="00C8450F">
        <w:rPr>
          <w:rFonts w:ascii="Arial" w:hAnsi="Arial"/>
          <w:sz w:val="20"/>
          <w:szCs w:val="20"/>
        </w:rPr>
        <w:tab/>
      </w:r>
      <w:r w:rsidRPr="00C8450F">
        <w:rPr>
          <w:rFonts w:ascii="Arial" w:hAnsi="Arial"/>
          <w:sz w:val="20"/>
          <w:szCs w:val="20"/>
        </w:rPr>
        <w:t xml:space="preserve">The referee shall inspect and ensure all competitors are wearing the appropriate safety </w:t>
      </w:r>
      <w:r w:rsidRPr="00C8450F">
        <w:rPr>
          <w:rFonts w:ascii="Arial" w:hAnsi="Arial"/>
          <w:sz w:val="20"/>
          <w:szCs w:val="20"/>
        </w:rPr>
        <w:tab/>
      </w:r>
      <w:r w:rsidRPr="00C8450F">
        <w:rPr>
          <w:rFonts w:ascii="Arial" w:hAnsi="Arial"/>
          <w:sz w:val="20"/>
          <w:szCs w:val="20"/>
        </w:rPr>
        <w:t>equipment prior to an event taking place.</w:t>
      </w:r>
    </w:p>
    <w:p xmlns:wp14="http://schemas.microsoft.com/office/word/2010/wordml" w:rsidR="00FB546E" w:rsidP="00C8450F" w:rsidRDefault="00FB546E" w14:paraId="1F72F646" wp14:textId="77777777">
      <w:pPr>
        <w:pStyle w:val="Textbody"/>
        <w:spacing w:after="0"/>
        <w:jc w:val="both"/>
        <w:rPr>
          <w:rFonts w:ascii="Arial" w:hAnsi="Arial"/>
          <w:sz w:val="20"/>
          <w:szCs w:val="20"/>
        </w:rPr>
      </w:pPr>
    </w:p>
    <w:p xmlns:wp14="http://schemas.microsoft.com/office/word/2010/wordml" w:rsidRPr="00C8450F" w:rsidR="00FB546E" w:rsidP="00C8450F" w:rsidRDefault="00FB546E" w14:paraId="5EE53F7B" wp14:textId="77777777">
      <w:pPr>
        <w:pStyle w:val="Textbody"/>
        <w:spacing w:after="0"/>
        <w:jc w:val="both"/>
        <w:rPr>
          <w:rFonts w:ascii="Arial" w:hAnsi="Arial"/>
          <w:sz w:val="20"/>
          <w:szCs w:val="20"/>
        </w:rPr>
      </w:pPr>
      <w:r>
        <w:rPr>
          <w:b/>
          <w:bCs/>
          <w:color w:val="000000"/>
          <w:bdr w:val="none" w:color="auto" w:sz="0" w:space="0" w:frame="1"/>
          <w:shd w:val="clear" w:color="auto" w:fill="FFFFFF"/>
        </w:rPr>
        <w:t xml:space="preserve">The Licence holder shall take all reasonable steps to ensure that flyposting does not take place to advertise events occurring on the premises. The Licence holder shall ensure that all contracts/hiring agreements in regard to the use of the premises for entertainment purposes contain a requirement that the performers will not engage in or authorise any </w:t>
      </w:r>
      <w:r>
        <w:rPr>
          <w:b/>
          <w:bCs/>
          <w:color w:val="000000"/>
          <w:bdr w:val="none" w:color="auto" w:sz="0" w:space="0" w:frame="1"/>
          <w:shd w:val="clear" w:color="auto" w:fill="FFFFFF"/>
        </w:rPr>
        <w:t>other company or person to engage in flyposting to advertise their performances. For the purposes of this condition, “flyposting” means the display of advertising material on buildings and street furniture without the consent of the owner.</w:t>
      </w:r>
      <w:bookmarkStart w:name="_GoBack" w:id="0"/>
      <w:bookmarkEnd w:id="0"/>
    </w:p>
    <w:p xmlns:wp14="http://schemas.microsoft.com/office/word/2010/wordml" w:rsidRPr="00C8450F" w:rsidR="00C8450F" w:rsidP="00C8450F" w:rsidRDefault="00C8450F" w14:paraId="08CE6F91" wp14:textId="77777777">
      <w:pPr>
        <w:pStyle w:val="Standard"/>
        <w:jc w:val="both"/>
        <w:rPr>
          <w:rFonts w:ascii="Arial" w:hAnsi="Arial"/>
          <w:sz w:val="20"/>
          <w:szCs w:val="20"/>
        </w:rPr>
      </w:pPr>
    </w:p>
    <w:p xmlns:wp14="http://schemas.microsoft.com/office/word/2010/wordml" w:rsidRPr="00C8450F" w:rsidR="00C8450F" w:rsidP="00C8450F" w:rsidRDefault="00C8450F" w14:paraId="61CDCEAD" wp14:textId="77777777">
      <w:pPr>
        <w:overflowPunct w:val="0"/>
        <w:autoSpaceDE w:val="0"/>
        <w:autoSpaceDN w:val="0"/>
        <w:adjustRightInd w:val="0"/>
        <w:jc w:val="both"/>
        <w:rPr>
          <w:rFonts w:ascii="Arial" w:hAnsi="Arial" w:cs="Arial"/>
        </w:rPr>
      </w:pPr>
    </w:p>
    <w:sectPr w:rsidRPr="00C8450F" w:rsidR="00C8450F" w:rsidSect="004866D4">
      <w:headerReference w:type="even" r:id="rId9"/>
      <w:headerReference w:type="default" r:id="rId10"/>
      <w:headerReference w:type="first" r:id="rId11"/>
      <w:footerReference w:type="first" r:id="rId12"/>
      <w:footnotePr>
        <w:numRestart w:val="eachSect"/>
      </w:footnotePr>
      <w:pgSz w:w="11907" w:h="16840" w:orient="portrait" w:code="9"/>
      <w:pgMar w:top="720" w:right="1418" w:bottom="720" w:left="1418" w:header="720" w:footer="397" w:gutter="0"/>
      <w:paperSrc w:first="261" w:other="26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22696" w:rsidRDefault="00222696" w14:paraId="6BB9E253" wp14:textId="77777777">
      <w:r>
        <w:separator/>
      </w:r>
    </w:p>
  </w:endnote>
  <w:endnote w:type="continuationSeparator" w:id="0">
    <w:p xmlns:wp14="http://schemas.microsoft.com/office/word/2010/wordml" w:rsidR="00222696" w:rsidRDefault="00222696"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0F1A" w:rsidRDefault="00120F1A" w14:paraId="64AD7CC9" wp14:textId="77777777">
    <w:pPr>
      <w:pStyle w:val="Footer"/>
      <w:rPr>
        <w:rFonts w:ascii="Arial" w:hAnsi="Arial"/>
        <w:sz w:val="16"/>
      </w:rPr>
    </w:pPr>
    <w:r>
      <w:rPr>
        <w:rFonts w:ascii="Arial" w:hAnsi="Arial"/>
        <w:sz w:val="16"/>
      </w:rPr>
      <w:fldChar w:fldCharType="begin"/>
    </w:r>
    <w:r>
      <w:rPr>
        <w:rFonts w:ascii="Arial" w:hAnsi="Arial"/>
        <w:sz w:val="16"/>
      </w:rPr>
      <w:instrText xml:space="preserve"> FILENAME \* Lower\p \* MERGEFORMAT </w:instrText>
    </w:r>
    <w:r>
      <w:rPr>
        <w:rFonts w:ascii="Arial" w:hAnsi="Arial"/>
        <w:sz w:val="16"/>
      </w:rPr>
      <w:fldChar w:fldCharType="separate"/>
    </w:r>
    <w:r w:rsidR="004866D4">
      <w:rPr>
        <w:rFonts w:ascii="Arial" w:hAnsi="Arial"/>
        <w:noProof/>
        <w:sz w:val="16"/>
      </w:rPr>
      <w:t>t:\documents\forms (masters)\licensing\cond&amp;reg\pel conditions.docx</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22696" w:rsidRDefault="00222696" w14:paraId="52E56223" wp14:textId="77777777">
      <w:r>
        <w:separator/>
      </w:r>
    </w:p>
  </w:footnote>
  <w:footnote w:type="continuationSeparator" w:id="0">
    <w:p xmlns:wp14="http://schemas.microsoft.com/office/word/2010/wordml" w:rsidR="00222696" w:rsidRDefault="00222696" w14:paraId="07547A0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0F1A" w:rsidRDefault="00120F1A" w14:paraId="0364BA1D" wp14:textId="77777777">
    <w:pPr>
      <w:pStyle w:val="Header"/>
      <w:framePr w:wrap="auto"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xmlns:wp14="http://schemas.microsoft.com/office/word/2010/wordml" w:rsidR="00120F1A" w:rsidRDefault="00120F1A" w14:paraId="70DF9E56"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0F1A" w:rsidRDefault="00120F1A" w14:paraId="28F4D5D3" wp14:textId="77777777">
    <w:pPr>
      <w:pStyle w:val="Header"/>
      <w:framePr w:wrap="auto" w:hAnchor="margin" w:vAnchor="text"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4866D4">
      <w:rPr>
        <w:rStyle w:val="PageNumber"/>
        <w:rFonts w:ascii="Arial" w:hAnsi="Arial"/>
        <w:noProof/>
      </w:rPr>
      <w:t>2</w:t>
    </w:r>
    <w:r>
      <w:rPr>
        <w:rStyle w:val="PageNumber"/>
        <w:rFonts w:ascii="Arial" w:hAnsi="Arial"/>
      </w:rPr>
      <w:fldChar w:fldCharType="end"/>
    </w:r>
  </w:p>
  <w:p xmlns:wp14="http://schemas.microsoft.com/office/word/2010/wordml" w:rsidR="00120F1A" w:rsidRDefault="00120F1A" w14:paraId="6537F28F" wp14:textId="77777777">
    <w:pPr>
      <w:pStyle w:val="Header"/>
      <w:rPr>
        <w:rFonts w:ascii="Arial" w:hAnsi="Arial"/>
      </w:rPr>
    </w:pPr>
  </w:p>
  <w:p xmlns:wp14="http://schemas.microsoft.com/office/word/2010/wordml" w:rsidR="00120F1A" w:rsidRDefault="00120F1A" w14:paraId="6DFB9E20" wp14:textId="77777777">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0F1A" w:rsidRDefault="00120F1A" w14:paraId="5043CB0F" wp14:textId="77777777">
    <w:pPr>
      <w:pStyle w:val="Header"/>
      <w:rPr>
        <w:rFonts w:ascii="Arial" w:hAnsi="Arial"/>
      </w:rPr>
    </w:pPr>
  </w:p>
  <w:p xmlns:wp14="http://schemas.microsoft.com/office/word/2010/wordml" w:rsidR="00120F1A" w:rsidRDefault="00120F1A" w14:paraId="07459315" wp14:textId="77777777">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426B3"/>
    <w:multiLevelType w:val="multilevel"/>
    <w:tmpl w:val="CF662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2C32D8"/>
    <w:multiLevelType w:val="hybridMultilevel"/>
    <w:tmpl w:val="1770A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44A65FE"/>
    <w:multiLevelType w:val="multilevel"/>
    <w:tmpl w:val="41967332"/>
    <w:lvl w:ilvl="0">
      <w:start w:val="1"/>
      <w:numFmt w:val="decimal"/>
      <w:lvlText w:val="%1."/>
      <w:lvlJc w:val="left"/>
      <w:pPr>
        <w:ind w:left="720" w:hanging="360"/>
      </w:pPr>
    </w:lvl>
    <w:lvl w:ilvl="1">
      <w:start w:val="10"/>
      <w:numFmt w:val="decimal"/>
      <w:isLgl/>
      <w:lvlText w:val="%1.%2"/>
      <w:lvlJc w:val="left"/>
      <w:pPr>
        <w:ind w:left="1080" w:hanging="720"/>
      </w:pPr>
      <w:rPr>
        <w:rFonts w:cs="Arial"/>
      </w:rPr>
    </w:lvl>
    <w:lvl w:ilvl="2">
      <w:start w:val="1"/>
      <w:numFmt w:val="decimal"/>
      <w:isLgl/>
      <w:lvlText w:val="%1.%2.%3"/>
      <w:lvlJc w:val="left"/>
      <w:pPr>
        <w:ind w:left="1080" w:hanging="720"/>
      </w:pPr>
      <w:rPr>
        <w:rFonts w:cs="Arial"/>
      </w:rPr>
    </w:lvl>
    <w:lvl w:ilvl="3">
      <w:start w:val="1"/>
      <w:numFmt w:val="decimal"/>
      <w:isLgl/>
      <w:lvlText w:val="%1.%2.%3.%4"/>
      <w:lvlJc w:val="left"/>
      <w:pPr>
        <w:ind w:left="1080" w:hanging="720"/>
      </w:pPr>
      <w:rPr>
        <w:rFonts w:cs="Arial"/>
      </w:rPr>
    </w:lvl>
    <w:lvl w:ilvl="4">
      <w:start w:val="1"/>
      <w:numFmt w:val="decimal"/>
      <w:isLgl/>
      <w:lvlText w:val="%1.%2.%3.%4.%5"/>
      <w:lvlJc w:val="left"/>
      <w:pPr>
        <w:ind w:left="1440" w:hanging="1080"/>
      </w:pPr>
      <w:rPr>
        <w:rFonts w:cs="Arial"/>
      </w:rPr>
    </w:lvl>
    <w:lvl w:ilvl="5">
      <w:start w:val="1"/>
      <w:numFmt w:val="decimal"/>
      <w:isLgl/>
      <w:lvlText w:val="%1.%2.%3.%4.%5.%6"/>
      <w:lvlJc w:val="left"/>
      <w:pPr>
        <w:ind w:left="1440" w:hanging="1080"/>
      </w:pPr>
      <w:rPr>
        <w:rFonts w:cs="Arial"/>
      </w:rPr>
    </w:lvl>
    <w:lvl w:ilvl="6">
      <w:start w:val="1"/>
      <w:numFmt w:val="decimal"/>
      <w:isLgl/>
      <w:lvlText w:val="%1.%2.%3.%4.%5.%6.%7"/>
      <w:lvlJc w:val="left"/>
      <w:pPr>
        <w:ind w:left="1800" w:hanging="1440"/>
      </w:pPr>
      <w:rPr>
        <w:rFonts w:cs="Arial"/>
      </w:rPr>
    </w:lvl>
    <w:lvl w:ilvl="7">
      <w:start w:val="1"/>
      <w:numFmt w:val="decimal"/>
      <w:isLgl/>
      <w:lvlText w:val="%1.%2.%3.%4.%5.%6.%7.%8"/>
      <w:lvlJc w:val="left"/>
      <w:pPr>
        <w:ind w:left="1800" w:hanging="1440"/>
      </w:pPr>
      <w:rPr>
        <w:rFonts w:cs="Arial"/>
      </w:rPr>
    </w:lvl>
    <w:lvl w:ilvl="8">
      <w:start w:val="1"/>
      <w:numFmt w:val="decimal"/>
      <w:isLgl/>
      <w:lvlText w:val="%1.%2.%3.%4.%5.%6.%7.%8.%9"/>
      <w:lvlJc w:val="left"/>
      <w:pPr>
        <w:ind w:left="2160" w:hanging="1800"/>
      </w:pPr>
      <w:rPr>
        <w:rFonts w:cs="Arial"/>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83C28"/>
    <w:rsid w:val="00012F5B"/>
    <w:rsid w:val="0003660E"/>
    <w:rsid w:val="000420DA"/>
    <w:rsid w:val="000614BE"/>
    <w:rsid w:val="00065A1B"/>
    <w:rsid w:val="00120F1A"/>
    <w:rsid w:val="00122918"/>
    <w:rsid w:val="00156473"/>
    <w:rsid w:val="00181CC5"/>
    <w:rsid w:val="001857E2"/>
    <w:rsid w:val="001B03DB"/>
    <w:rsid w:val="001D7AF7"/>
    <w:rsid w:val="001E0796"/>
    <w:rsid w:val="00207336"/>
    <w:rsid w:val="00211BEB"/>
    <w:rsid w:val="00222696"/>
    <w:rsid w:val="002853A3"/>
    <w:rsid w:val="002A4864"/>
    <w:rsid w:val="002A6C6B"/>
    <w:rsid w:val="002E5436"/>
    <w:rsid w:val="003077AE"/>
    <w:rsid w:val="003200BF"/>
    <w:rsid w:val="0032464E"/>
    <w:rsid w:val="00376D55"/>
    <w:rsid w:val="0038619D"/>
    <w:rsid w:val="00415E64"/>
    <w:rsid w:val="00434E8D"/>
    <w:rsid w:val="0045606F"/>
    <w:rsid w:val="0045675A"/>
    <w:rsid w:val="004866D4"/>
    <w:rsid w:val="004A531B"/>
    <w:rsid w:val="004E3690"/>
    <w:rsid w:val="00506B93"/>
    <w:rsid w:val="00534946"/>
    <w:rsid w:val="005E1595"/>
    <w:rsid w:val="00623D71"/>
    <w:rsid w:val="00625B10"/>
    <w:rsid w:val="00634705"/>
    <w:rsid w:val="00675CD9"/>
    <w:rsid w:val="006B244A"/>
    <w:rsid w:val="006F7265"/>
    <w:rsid w:val="0073192E"/>
    <w:rsid w:val="0074015C"/>
    <w:rsid w:val="00754326"/>
    <w:rsid w:val="00792B60"/>
    <w:rsid w:val="007C1B35"/>
    <w:rsid w:val="007F644E"/>
    <w:rsid w:val="0082546C"/>
    <w:rsid w:val="00826A90"/>
    <w:rsid w:val="00850D95"/>
    <w:rsid w:val="0086441B"/>
    <w:rsid w:val="00883BB2"/>
    <w:rsid w:val="0089203A"/>
    <w:rsid w:val="008D104D"/>
    <w:rsid w:val="008D466B"/>
    <w:rsid w:val="009747BC"/>
    <w:rsid w:val="009A0CDF"/>
    <w:rsid w:val="009B2EC0"/>
    <w:rsid w:val="009D3976"/>
    <w:rsid w:val="00A051B2"/>
    <w:rsid w:val="00A71589"/>
    <w:rsid w:val="00A90664"/>
    <w:rsid w:val="00A91C01"/>
    <w:rsid w:val="00A93421"/>
    <w:rsid w:val="00AD21AC"/>
    <w:rsid w:val="00AD5A08"/>
    <w:rsid w:val="00AD5FAF"/>
    <w:rsid w:val="00B52BC9"/>
    <w:rsid w:val="00B90E6C"/>
    <w:rsid w:val="00B942AB"/>
    <w:rsid w:val="00BC3F18"/>
    <w:rsid w:val="00BD4FB2"/>
    <w:rsid w:val="00BE4577"/>
    <w:rsid w:val="00BE5222"/>
    <w:rsid w:val="00C00B37"/>
    <w:rsid w:val="00C04D94"/>
    <w:rsid w:val="00C20166"/>
    <w:rsid w:val="00C5744E"/>
    <w:rsid w:val="00C8450F"/>
    <w:rsid w:val="00CC131D"/>
    <w:rsid w:val="00D05C4B"/>
    <w:rsid w:val="00D142BC"/>
    <w:rsid w:val="00D5393E"/>
    <w:rsid w:val="00DA73E4"/>
    <w:rsid w:val="00DB1577"/>
    <w:rsid w:val="00E03D08"/>
    <w:rsid w:val="00E26679"/>
    <w:rsid w:val="00E71CCA"/>
    <w:rsid w:val="00E77558"/>
    <w:rsid w:val="00EA1900"/>
    <w:rsid w:val="00EB3AFB"/>
    <w:rsid w:val="00EF236B"/>
    <w:rsid w:val="00EF5D19"/>
    <w:rsid w:val="00F2575D"/>
    <w:rsid w:val="00F45F70"/>
    <w:rsid w:val="00F47A4E"/>
    <w:rsid w:val="00F62C91"/>
    <w:rsid w:val="00F7201E"/>
    <w:rsid w:val="00F83C28"/>
    <w:rsid w:val="00FB546E"/>
    <w:rsid w:val="00FE11F8"/>
    <w:rsid w:val="0B4E13CB"/>
    <w:rsid w:val="41E78EF7"/>
    <w:rsid w:val="5A53EFB8"/>
    <w:rsid w:val="675DF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B146D3"/>
  <w15:chartTrackingRefBased/>
  <w15:docId w15:val="{4A46D7F8-E1D3-44B0-A8B3-B9A36357E4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jc w:val="both"/>
    </w:pPr>
    <w:rPr>
      <w:rFonts w:ascii="Arial" w:hAnsi="Arial"/>
      <w:lang w:val="en-GB"/>
    </w:rPr>
  </w:style>
  <w:style w:type="paragraph" w:styleId="BalloonText">
    <w:name w:val="Balloon Text"/>
    <w:basedOn w:val="Normal"/>
    <w:link w:val="BalloonTextChar"/>
    <w:uiPriority w:val="99"/>
    <w:semiHidden/>
    <w:unhideWhenUsed/>
    <w:rsid w:val="00434E8D"/>
    <w:rPr>
      <w:rFonts w:ascii="Segoe UI" w:hAnsi="Segoe UI" w:cs="Segoe UI"/>
      <w:sz w:val="18"/>
      <w:szCs w:val="18"/>
    </w:rPr>
  </w:style>
  <w:style w:type="character" w:styleId="BalloonTextChar" w:customStyle="1">
    <w:name w:val="Balloon Text Char"/>
    <w:link w:val="BalloonText"/>
    <w:uiPriority w:val="99"/>
    <w:semiHidden/>
    <w:rsid w:val="00434E8D"/>
    <w:rPr>
      <w:rFonts w:ascii="Segoe UI" w:hAnsi="Segoe UI" w:cs="Segoe UI"/>
      <w:sz w:val="18"/>
      <w:szCs w:val="18"/>
      <w:lang w:val="en-US" w:eastAsia="en-US"/>
    </w:rPr>
  </w:style>
  <w:style w:type="character" w:styleId="CommentReference">
    <w:name w:val="Comment Reference"/>
    <w:uiPriority w:val="99"/>
    <w:semiHidden/>
    <w:unhideWhenUsed/>
    <w:rsid w:val="00120F1A"/>
    <w:rPr>
      <w:sz w:val="16"/>
      <w:szCs w:val="16"/>
    </w:rPr>
  </w:style>
  <w:style w:type="paragraph" w:styleId="CommentText">
    <w:name w:val="Comment Text"/>
    <w:basedOn w:val="Normal"/>
    <w:link w:val="CommentTextChar"/>
    <w:uiPriority w:val="99"/>
    <w:semiHidden/>
    <w:unhideWhenUsed/>
    <w:rsid w:val="00120F1A"/>
  </w:style>
  <w:style w:type="character" w:styleId="CommentTextChar" w:customStyle="1">
    <w:name w:val="Comment Text Char"/>
    <w:link w:val="CommentText"/>
    <w:uiPriority w:val="99"/>
    <w:semiHidden/>
    <w:rsid w:val="00120F1A"/>
    <w:rPr>
      <w:lang w:val="en-US" w:eastAsia="en-US"/>
    </w:rPr>
  </w:style>
  <w:style w:type="paragraph" w:styleId="CommentSubject">
    <w:name w:val="Comment Subject"/>
    <w:basedOn w:val="CommentText"/>
    <w:next w:val="CommentText"/>
    <w:link w:val="CommentSubjectChar"/>
    <w:uiPriority w:val="99"/>
    <w:semiHidden/>
    <w:unhideWhenUsed/>
    <w:rsid w:val="00120F1A"/>
    <w:rPr>
      <w:b/>
      <w:bCs/>
    </w:rPr>
  </w:style>
  <w:style w:type="character" w:styleId="CommentSubjectChar" w:customStyle="1">
    <w:name w:val="Comment Subject Char"/>
    <w:link w:val="CommentSubject"/>
    <w:uiPriority w:val="99"/>
    <w:semiHidden/>
    <w:rsid w:val="00120F1A"/>
    <w:rPr>
      <w:b/>
      <w:bCs/>
      <w:lang w:val="en-US" w:eastAsia="en-US"/>
    </w:rPr>
  </w:style>
  <w:style w:type="paragraph" w:styleId="Revision">
    <w:name w:val="Revision"/>
    <w:hidden/>
    <w:uiPriority w:val="99"/>
    <w:semiHidden/>
    <w:rsid w:val="00EA1900"/>
    <w:rPr>
      <w:lang w:val="en-US" w:eastAsia="en-US"/>
    </w:rPr>
  </w:style>
  <w:style w:type="paragraph" w:styleId="ListParagraph">
    <w:name w:val="List Paragraph"/>
    <w:basedOn w:val="Normal"/>
    <w:uiPriority w:val="34"/>
    <w:qFormat/>
    <w:rsid w:val="00F7201E"/>
    <w:pPr>
      <w:spacing w:after="160" w:line="256" w:lineRule="auto"/>
      <w:ind w:left="720"/>
      <w:contextualSpacing/>
    </w:pPr>
    <w:rPr>
      <w:rFonts w:ascii="Calibri" w:hAnsi="Calibri" w:eastAsia="Calibri"/>
      <w:sz w:val="22"/>
      <w:szCs w:val="22"/>
      <w:lang w:val="en-GB"/>
    </w:rPr>
  </w:style>
  <w:style w:type="paragraph" w:styleId="Standard" w:customStyle="1">
    <w:name w:val="Standard"/>
    <w:rsid w:val="00C8450F"/>
    <w:pPr>
      <w:suppressAutoHyphens/>
      <w:autoSpaceDN w:val="0"/>
      <w:textAlignment w:val="baseline"/>
    </w:pPr>
    <w:rPr>
      <w:rFonts w:ascii="Liberation Serif" w:hAnsi="Liberation Serif" w:eastAsia="SimSun" w:cs="Arial"/>
      <w:kern w:val="3"/>
      <w:sz w:val="24"/>
      <w:szCs w:val="24"/>
      <w:lang w:eastAsia="zh-CN" w:bidi="hi-IN"/>
    </w:rPr>
  </w:style>
  <w:style w:type="paragraph" w:styleId="Textbody" w:customStyle="1">
    <w:name w:val="Text body"/>
    <w:basedOn w:val="Standard"/>
    <w:rsid w:val="00C8450F"/>
    <w:pPr>
      <w:spacing w:after="140" w:line="288" w:lineRule="auto"/>
    </w:pPr>
  </w:style>
  <w:style w:type="paragraph" w:styleId="NormalWeb">
    <w:name w:val="Normal (Web)"/>
    <w:basedOn w:val="Normal"/>
    <w:uiPriority w:val="99"/>
    <w:unhideWhenUsed/>
    <w:rsid w:val="00D142BC"/>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22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5.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40744DA836C84F9EC0DA9502AFEBB0" ma:contentTypeVersion="18" ma:contentTypeDescription="Create a new document." ma:contentTypeScope="" ma:versionID="d60e6fa1cf42b0372b433fb6ed7736d6">
  <xsd:schema xmlns:xsd="http://www.w3.org/2001/XMLSchema" xmlns:xs="http://www.w3.org/2001/XMLSchema" xmlns:p="http://schemas.microsoft.com/office/2006/metadata/properties" xmlns:ns1="http://schemas.microsoft.com/sharepoint/v3" xmlns:ns2="30564b92-2f5b-47f1-be91-ebc29fad5a2a" xmlns:ns3="2e059a4b-5347-4181-aa1c-985f1b7763a3" targetNamespace="http://schemas.microsoft.com/office/2006/metadata/properties" ma:root="true" ma:fieldsID="92d325a3afa9df4dd4b30f52b7a24e53" ns1:_="" ns2:_="" ns3:_="">
    <xsd:import namespace="http://schemas.microsoft.com/sharepoint/v3"/>
    <xsd:import namespace="30564b92-2f5b-47f1-be91-ebc29fad5a2a"/>
    <xsd:import namespace="2e059a4b-5347-4181-aa1c-985f1b77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4b92-2f5b-47f1-be91-ebc29fad5a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e692535-3b09-446f-a4d3-83afe2fcd8d0}" ma:internalName="TaxCatchAll" ma:showField="CatchAllData" ma:web="30564b92-2f5b-47f1-be91-ebc29fad5a2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9a4b-5347-4181-aa1c-985f1b77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0564b92-2f5b-47f1-be91-ebc29fad5a2a">N7XTD7M5P3Y7-93937173-15350</_dlc_DocId>
    <lcf76f155ced4ddcb4097134ff3c332f xmlns="2e059a4b-5347-4181-aa1c-985f1b7763a3">
      <Terms xmlns="http://schemas.microsoft.com/office/infopath/2007/PartnerControls"/>
    </lcf76f155ced4ddcb4097134ff3c332f>
    <TaxCatchAll xmlns="30564b92-2f5b-47f1-be91-ebc29fad5a2a" xsi:nil="true"/>
    <_ip_UnifiedCompliancePolicyUIAction xmlns="http://schemas.microsoft.com/sharepoint/v3" xsi:nil="true"/>
    <_dlc_DocIdUrl xmlns="30564b92-2f5b-47f1-be91-ebc29fad5a2a">
      <Url>https://dundeecitygovuk.sharepoint.com/sites/SP-Licensing/_layouts/15/DocIdRedir.aspx?ID=N7XTD7M5P3Y7-93937173-15350</Url>
      <Description>N7XTD7M5P3Y7-93937173-15350</Description>
    </_dlc_DocIdUrl>
    <_ip_UnifiedCompliancePolicyProperties xmlns="http://schemas.microsoft.com/sharepoint/v3" xsi:nil="true"/>
  </documentManagement>
</p:properties>
</file>

<file path=customXml/itemProps1.xml><?xml version="1.0" encoding="utf-8"?>
<ds:datastoreItem xmlns:ds="http://schemas.openxmlformats.org/officeDocument/2006/customXml" ds:itemID="{B6444FFF-A3F3-4059-A7BD-F8EC16903EC4}">
  <ds:schemaRefs>
    <ds:schemaRef ds:uri="http://schemas.openxmlformats.org/officeDocument/2006/bibliography"/>
  </ds:schemaRefs>
</ds:datastoreItem>
</file>

<file path=customXml/itemProps2.xml><?xml version="1.0" encoding="utf-8"?>
<ds:datastoreItem xmlns:ds="http://schemas.openxmlformats.org/officeDocument/2006/customXml" ds:itemID="{E47DFB34-B381-4758-A27D-772B229A9377}"/>
</file>

<file path=customXml/itemProps3.xml><?xml version="1.0" encoding="utf-8"?>
<ds:datastoreItem xmlns:ds="http://schemas.openxmlformats.org/officeDocument/2006/customXml" ds:itemID="{36D20011-3E5F-4198-8FDC-FD9E685A48C7}"/>
</file>

<file path=customXml/itemProps4.xml><?xml version="1.0" encoding="utf-8"?>
<ds:datastoreItem xmlns:ds="http://schemas.openxmlformats.org/officeDocument/2006/customXml" ds:itemID="{BF2DB858-EBA7-4387-9CE3-6778E7386E3B}"/>
</file>

<file path=customXml/itemProps5.xml><?xml version="1.0" encoding="utf-8"?>
<ds:datastoreItem xmlns:ds="http://schemas.openxmlformats.org/officeDocument/2006/customXml" ds:itemID="{28E27489-4114-42A8-A0D8-F0E15ABB38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Dundee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DUNDEE CITY COUNCIL</dc:creator>
  <keywords/>
  <lastModifiedBy>Lisa Archibald</lastModifiedBy>
  <revision>25</revision>
  <lastPrinted>2019-08-07T10:49:00.0000000Z</lastPrinted>
  <dcterms:created xsi:type="dcterms:W3CDTF">2019-06-23T12:04:00.0000000Z</dcterms:created>
  <dcterms:modified xsi:type="dcterms:W3CDTF">2026-06-25T08:39:40.7514055Z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0x010100F540744DA836C84F9EC0DA9502AFEBB0</vt:lpwstr>
  </property>
  <property fmtid="{D5CDD505-2E9C-101B-9397-08002B2CF9AE}" pid="3" name="_dlc_DocIdItemGuid">
    <vt:lpwstr>656c9504-9139-444f-8a84-2b253dc274d3</vt:lpwstr>
  </property>
  <property fmtid="{D5CDD505-2E9C-101B-9397-08002B2CF9AE}" pid="4" name="MediaServiceImageTags">
    <vt:lpwstr/>
  </property>
</Properties>
</file>