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736" w:rsidRDefault="00A72736">
      <w:bookmarkStart w:id="0" w:name="_GoBack"/>
      <w:bookmarkEnd w:id="0"/>
    </w:p>
    <w:p w:rsidR="004946B8" w:rsidRDefault="00A72736">
      <w:r>
        <w:rPr>
          <w:b/>
        </w:rPr>
        <w:t xml:space="preserve">Committee Report No: </w:t>
      </w:r>
      <w:r w:rsidR="00113F29" w:rsidRPr="003E3AEE">
        <w:t>207</w:t>
      </w:r>
      <w:r w:rsidR="009B4EFD" w:rsidRPr="003E3AEE">
        <w:t>-201</w:t>
      </w:r>
      <w:r w:rsidR="00113F29" w:rsidRPr="003E3AEE">
        <w:t>9</w:t>
      </w:r>
    </w:p>
    <w:p w:rsidR="004946B8" w:rsidRDefault="00A72736">
      <w:r>
        <w:rPr>
          <w:b/>
        </w:rPr>
        <w:t xml:space="preserve">Document Title: </w:t>
      </w:r>
      <w:r w:rsidR="00113F29">
        <w:t>Climate Change</w:t>
      </w:r>
    </w:p>
    <w:p w:rsidR="004946B8" w:rsidRDefault="00A72736">
      <w:r>
        <w:rPr>
          <w:b/>
        </w:rPr>
        <w:t xml:space="preserve">Document Type: </w:t>
      </w:r>
      <w:r>
        <w:t>Other</w:t>
      </w:r>
    </w:p>
    <w:p w:rsidR="004946B8" w:rsidRDefault="00A72736">
      <w:r>
        <w:rPr>
          <w:b/>
        </w:rPr>
        <w:t xml:space="preserve">New/Existing: </w:t>
      </w:r>
      <w:r>
        <w:t>Existing</w:t>
      </w:r>
    </w:p>
    <w:p w:rsidR="00113F29" w:rsidRDefault="00A72736" w:rsidP="00113F29">
      <w:r>
        <w:rPr>
          <w:b/>
        </w:rPr>
        <w:t xml:space="preserve">Period Covered: </w:t>
      </w:r>
      <w:r w:rsidR="00533658">
        <w:t>24</w:t>
      </w:r>
      <w:r w:rsidR="00113F29">
        <w:t>/06/2019</w:t>
      </w:r>
      <w:r>
        <w:t xml:space="preserve"> - </w:t>
      </w:r>
      <w:r w:rsidR="00533658">
        <w:t>23</w:t>
      </w:r>
      <w:r w:rsidR="00113F29">
        <w:t>/06/2019</w:t>
      </w:r>
    </w:p>
    <w:p w:rsidR="003E3AEE" w:rsidRDefault="003E3AEE" w:rsidP="003E3AEE">
      <w:pPr>
        <w:spacing w:after="0" w:line="240" w:lineRule="auto"/>
      </w:pPr>
      <w:r>
        <w:rPr>
          <w:b/>
        </w:rPr>
        <w:t>Documen</w:t>
      </w:r>
      <w:r w:rsidR="00A72736">
        <w:rPr>
          <w:b/>
        </w:rPr>
        <w:t xml:space="preserve">t Description: </w:t>
      </w:r>
    </w:p>
    <w:p w:rsidR="00C03EB0" w:rsidRPr="009A7219" w:rsidRDefault="00C03EB0" w:rsidP="00C03EB0">
      <w:pPr>
        <w:spacing w:after="0" w:line="240" w:lineRule="auto"/>
        <w:jc w:val="both"/>
      </w:pPr>
      <w:r w:rsidRPr="00C03EB0">
        <w:t xml:space="preserve">The report informs Committee of the recent recommendations made by the UK Committee on </w:t>
      </w:r>
      <w:r w:rsidRPr="000C0239">
        <w:t>Climate Change and action taken by the Scottish Government to amend the Scottish Climate Change Bill</w:t>
      </w:r>
      <w:r>
        <w:t xml:space="preserve"> accordingly.  It proposes setting a </w:t>
      </w:r>
      <w:r w:rsidRPr="009A7219">
        <w:t>science-based target of working towards net-zero greenhouse gas emissions by 2045</w:t>
      </w:r>
      <w:r>
        <w:t xml:space="preserve"> for Dundee</w:t>
      </w:r>
      <w:r w:rsidRPr="009A7219">
        <w:t>, in line with the Scottish</w:t>
      </w:r>
      <w:r>
        <w:t xml:space="preserve"> Government targets and the delivery of a Sustainable Energy &amp; Climate Action Plan (SECAP).</w:t>
      </w:r>
    </w:p>
    <w:p w:rsidR="00C03EB0" w:rsidRDefault="00C03EB0">
      <w:pPr>
        <w:spacing w:after="0"/>
        <w:rPr>
          <w:color w:val="FF0000"/>
        </w:rPr>
      </w:pPr>
    </w:p>
    <w:p w:rsidR="003E3AEE" w:rsidRPr="003E3AEE" w:rsidRDefault="00A72736">
      <w:pPr>
        <w:spacing w:after="0"/>
        <w:rPr>
          <w:b/>
        </w:rPr>
      </w:pPr>
      <w:r>
        <w:rPr>
          <w:b/>
        </w:rPr>
        <w:t xml:space="preserve">Intended Outcome: </w:t>
      </w:r>
    </w:p>
    <w:p w:rsidR="00C03EB0" w:rsidRPr="00C03EB0" w:rsidRDefault="00C03EB0" w:rsidP="00A72736">
      <w:pPr>
        <w:jc w:val="both"/>
        <w:rPr>
          <w:lang w:val="en"/>
        </w:rPr>
      </w:pPr>
      <w:r w:rsidRPr="00C03EB0">
        <w:t xml:space="preserve">The report proposes increasing Dundee’s commitment to tackling climate change by aligning with the Scottish Government’s proposed target of achieving </w:t>
      </w:r>
      <w:r w:rsidRPr="00C03EB0">
        <w:rPr>
          <w:lang w:val="en"/>
        </w:rPr>
        <w:t>Net-Zero greenhouse gas emissions by 2045.  The draft SECAP will comprise a first tranche of actions in a pathway to Net-Zero.</w:t>
      </w:r>
    </w:p>
    <w:p w:rsidR="003E3AEE" w:rsidRPr="003E3AEE" w:rsidRDefault="00A72736">
      <w:pPr>
        <w:spacing w:after="0"/>
        <w:rPr>
          <w:b/>
        </w:rPr>
      </w:pPr>
      <w:r>
        <w:rPr>
          <w:b/>
        </w:rPr>
        <w:t xml:space="preserve">How will the proposal be monitored?: </w:t>
      </w:r>
    </w:p>
    <w:p w:rsidR="00533658" w:rsidRPr="00533658" w:rsidRDefault="00533658" w:rsidP="00533658">
      <w:pPr>
        <w:autoSpaceDE w:val="0"/>
        <w:autoSpaceDN w:val="0"/>
        <w:adjustRightInd w:val="0"/>
        <w:spacing w:after="0" w:line="240" w:lineRule="auto"/>
        <w:jc w:val="both"/>
      </w:pPr>
      <w:r w:rsidRPr="00533658">
        <w:t xml:space="preserve">Monitoring of individual projects within the SECAP will be reported on a six monthly basis via PENTANA. Annual monitoring reports will be prepared for the Council’s Policy and Resources Committee outlining progress on action plan projects.  For Covenant of Mayors requirements, a more in-depth report will be prepared every two years accompanied by a monitoring emissions inventory using latest data available. This will monitor every action for progress and evaluate the quantifiable reductions in carbon emissions where possible. </w:t>
      </w:r>
    </w:p>
    <w:p w:rsidR="00533658" w:rsidRDefault="00533658">
      <w:pPr>
        <w:spacing w:after="0"/>
        <w:rPr>
          <w:color w:val="FF0000"/>
        </w:rPr>
      </w:pPr>
    </w:p>
    <w:p w:rsidR="004946B8" w:rsidRDefault="00A72736">
      <w:pPr>
        <w:spacing w:after="0"/>
      </w:pPr>
      <w:r>
        <w:rPr>
          <w:b/>
        </w:rPr>
        <w:t>Author Responsible:</w:t>
      </w:r>
    </w:p>
    <w:p w:rsidR="004946B8" w:rsidRDefault="00A72736" w:rsidP="00A72736">
      <w:pPr>
        <w:spacing w:after="0"/>
      </w:pPr>
      <w:r>
        <w:rPr>
          <w:b/>
        </w:rPr>
        <w:t xml:space="preserve">          Name: </w:t>
      </w:r>
      <w:r>
        <w:t>Bryan Harris</w:t>
      </w:r>
    </w:p>
    <w:p w:rsidR="004946B8" w:rsidRDefault="00A72736" w:rsidP="00A72736">
      <w:pPr>
        <w:spacing w:after="0"/>
      </w:pPr>
      <w:r>
        <w:rPr>
          <w:b/>
        </w:rPr>
        <w:t xml:space="preserve">          Title: </w:t>
      </w:r>
      <w:r>
        <w:t>Sustainability and Climate Change Manager</w:t>
      </w:r>
    </w:p>
    <w:p w:rsidR="004946B8" w:rsidRDefault="00A72736" w:rsidP="00A72736">
      <w:pPr>
        <w:spacing w:after="0"/>
      </w:pPr>
      <w:r>
        <w:rPr>
          <w:b/>
        </w:rPr>
        <w:t xml:space="preserve">          Department: </w:t>
      </w:r>
      <w:r>
        <w:t>City Development</w:t>
      </w:r>
    </w:p>
    <w:p w:rsidR="004946B8" w:rsidRDefault="00A72736" w:rsidP="00A72736">
      <w:pPr>
        <w:spacing w:after="0"/>
      </w:pPr>
      <w:r>
        <w:rPr>
          <w:b/>
        </w:rPr>
        <w:t xml:space="preserve">          E-Mail: </w:t>
      </w:r>
      <w:r>
        <w:t>bryan.harris@dundeecity.gov.uk</w:t>
      </w:r>
    </w:p>
    <w:p w:rsidR="004946B8" w:rsidRDefault="00A72736" w:rsidP="00A72736">
      <w:pPr>
        <w:spacing w:after="0"/>
      </w:pPr>
      <w:r>
        <w:rPr>
          <w:b/>
        </w:rPr>
        <w:t xml:space="preserve">          Telephone: </w:t>
      </w:r>
      <w:r>
        <w:t>01382 434529</w:t>
      </w:r>
    </w:p>
    <w:p w:rsidR="004946B8" w:rsidRDefault="00A72736">
      <w:r>
        <w:rPr>
          <w:b/>
        </w:rPr>
        <w:t xml:space="preserve">          Address: </w:t>
      </w:r>
      <w:r>
        <w:t>Floor 5, 50 North Lindsay Street, Dundee DD11QE</w:t>
      </w:r>
    </w:p>
    <w:p w:rsidR="004946B8" w:rsidRDefault="00A72736">
      <w:pPr>
        <w:spacing w:after="0"/>
      </w:pPr>
      <w:r>
        <w:rPr>
          <w:b/>
        </w:rPr>
        <w:t>Director Responsible:</w:t>
      </w:r>
    </w:p>
    <w:p w:rsidR="004946B8" w:rsidRDefault="00A72736" w:rsidP="00A72736">
      <w:pPr>
        <w:spacing w:after="0"/>
      </w:pPr>
      <w:r>
        <w:rPr>
          <w:b/>
        </w:rPr>
        <w:t xml:space="preserve">          Name: </w:t>
      </w:r>
      <w:r w:rsidR="009B4EFD">
        <w:t>Robin Presswood</w:t>
      </w:r>
    </w:p>
    <w:p w:rsidR="004946B8" w:rsidRDefault="00A72736" w:rsidP="00A72736">
      <w:pPr>
        <w:spacing w:after="0"/>
      </w:pPr>
      <w:r>
        <w:rPr>
          <w:b/>
        </w:rPr>
        <w:t xml:space="preserve">          Title: </w:t>
      </w:r>
      <w:r>
        <w:t>Executive Director of City Development</w:t>
      </w:r>
    </w:p>
    <w:p w:rsidR="004946B8" w:rsidRDefault="00A72736" w:rsidP="00A72736">
      <w:pPr>
        <w:spacing w:after="0"/>
      </w:pPr>
      <w:r>
        <w:rPr>
          <w:b/>
        </w:rPr>
        <w:t xml:space="preserve">          Department: </w:t>
      </w:r>
      <w:r>
        <w:t>City Development</w:t>
      </w:r>
    </w:p>
    <w:p w:rsidR="004946B8" w:rsidRDefault="00A72736" w:rsidP="00A72736">
      <w:pPr>
        <w:spacing w:after="0"/>
      </w:pPr>
      <w:r>
        <w:rPr>
          <w:b/>
        </w:rPr>
        <w:t xml:space="preserve">          E-Mail: </w:t>
      </w:r>
      <w:r w:rsidR="009B4EFD">
        <w:t>robin.presswood</w:t>
      </w:r>
      <w:r>
        <w:t>@dundeecity.gov.uk</w:t>
      </w:r>
    </w:p>
    <w:p w:rsidR="004946B8" w:rsidRDefault="00A72736" w:rsidP="00A72736">
      <w:pPr>
        <w:spacing w:after="0"/>
      </w:pPr>
      <w:r>
        <w:rPr>
          <w:b/>
        </w:rPr>
        <w:t xml:space="preserve">          Telephone: </w:t>
      </w:r>
      <w:r>
        <w:t>01382 433610</w:t>
      </w:r>
    </w:p>
    <w:p w:rsidR="004946B8" w:rsidRDefault="00A72736" w:rsidP="00A72736">
      <w:pPr>
        <w:spacing w:after="0"/>
      </w:pPr>
      <w:r>
        <w:rPr>
          <w:b/>
        </w:rPr>
        <w:t xml:space="preserve">          Address: </w:t>
      </w:r>
      <w:r>
        <w:t>Floor 6, 50 North Lindsay Street, Dundee DD11QE</w:t>
      </w:r>
    </w:p>
    <w:p w:rsidR="00C03EB0" w:rsidRDefault="00C03EB0">
      <w:pPr>
        <w:rPr>
          <w:b/>
          <w:sz w:val="36"/>
          <w:szCs w:val="36"/>
          <w:shd w:val="clear" w:color="auto" w:fill="000000"/>
        </w:rPr>
      </w:pPr>
      <w:r>
        <w:rPr>
          <w:b/>
          <w:sz w:val="36"/>
          <w:szCs w:val="36"/>
          <w:shd w:val="clear" w:color="auto" w:fill="000000"/>
        </w:rPr>
        <w:br w:type="page"/>
      </w:r>
    </w:p>
    <w:p w:rsidR="00A72736" w:rsidRDefault="00A72736">
      <w:pPr>
        <w:rPr>
          <w:b/>
          <w:sz w:val="36"/>
          <w:szCs w:val="36"/>
          <w:shd w:val="clear" w:color="auto" w:fill="000000"/>
        </w:rPr>
      </w:pPr>
    </w:p>
    <w:p w:rsidR="004946B8" w:rsidRDefault="00A72736">
      <w:r>
        <w:rPr>
          <w:b/>
          <w:sz w:val="36"/>
          <w:szCs w:val="36"/>
          <w:shd w:val="clear" w:color="auto" w:fill="000000"/>
        </w:rPr>
        <w:t>A. Equality and Diversity Impacts:</w:t>
      </w:r>
    </w:p>
    <w:p w:rsidR="004946B8" w:rsidRDefault="00A72736">
      <w:pPr>
        <w:spacing w:after="0"/>
      </w:pPr>
      <w:r>
        <w:rPr>
          <w:b/>
        </w:rPr>
        <w:t xml:space="preserve">Age: </w:t>
      </w:r>
      <w:r>
        <w:t xml:space="preserve">                                                  </w:t>
      </w:r>
      <w:r>
        <w:tab/>
        <w:t>No Impact</w:t>
      </w:r>
    </w:p>
    <w:p w:rsidR="004946B8" w:rsidRDefault="00A72736">
      <w:pPr>
        <w:spacing w:after="0"/>
      </w:pPr>
      <w:r>
        <w:rPr>
          <w:b/>
        </w:rPr>
        <w:t xml:space="preserve">Disability: </w:t>
      </w:r>
      <w:r>
        <w:t xml:space="preserve">                                         </w:t>
      </w:r>
      <w:r>
        <w:tab/>
        <w:t>No Impact</w:t>
      </w:r>
    </w:p>
    <w:p w:rsidR="004946B8" w:rsidRDefault="00A72736">
      <w:pPr>
        <w:spacing w:after="0"/>
      </w:pPr>
      <w:r>
        <w:rPr>
          <w:b/>
        </w:rPr>
        <w:t xml:space="preserve">Gender Reassignment: </w:t>
      </w:r>
      <w:r>
        <w:t xml:space="preserve">                   </w:t>
      </w:r>
      <w:r>
        <w:tab/>
        <w:t>No Impact</w:t>
      </w:r>
    </w:p>
    <w:p w:rsidR="004946B8" w:rsidRDefault="00A72736">
      <w:pPr>
        <w:spacing w:after="0"/>
      </w:pPr>
      <w:r>
        <w:rPr>
          <w:b/>
        </w:rPr>
        <w:t xml:space="preserve">Marriage and Civil Partnership: </w:t>
      </w:r>
      <w:r>
        <w:t xml:space="preserve">     </w:t>
      </w:r>
      <w:r>
        <w:tab/>
        <w:t>No Impact</w:t>
      </w:r>
    </w:p>
    <w:p w:rsidR="004946B8" w:rsidRDefault="00A72736">
      <w:pPr>
        <w:spacing w:after="0"/>
      </w:pPr>
      <w:r>
        <w:rPr>
          <w:b/>
        </w:rPr>
        <w:t xml:space="preserve">Pregnancy and Maternity: </w:t>
      </w:r>
      <w:r>
        <w:t xml:space="preserve">              </w:t>
      </w:r>
      <w:r>
        <w:tab/>
        <w:t>No Impact</w:t>
      </w:r>
    </w:p>
    <w:p w:rsidR="004946B8" w:rsidRDefault="00A72736">
      <w:pPr>
        <w:spacing w:after="0"/>
      </w:pPr>
      <w:r>
        <w:rPr>
          <w:b/>
        </w:rPr>
        <w:t xml:space="preserve">Race/Ethnicity: </w:t>
      </w:r>
      <w:r>
        <w:t xml:space="preserve">                              </w:t>
      </w:r>
      <w:r>
        <w:tab/>
      </w:r>
      <w:r>
        <w:tab/>
        <w:t>No Impact</w:t>
      </w:r>
    </w:p>
    <w:p w:rsidR="004946B8" w:rsidRDefault="00A72736">
      <w:pPr>
        <w:spacing w:after="0"/>
      </w:pPr>
      <w:r>
        <w:rPr>
          <w:b/>
        </w:rPr>
        <w:t xml:space="preserve">Religion or Belief: </w:t>
      </w:r>
      <w:r>
        <w:t xml:space="preserve">                           </w:t>
      </w:r>
      <w:r>
        <w:tab/>
        <w:t>No Impact</w:t>
      </w:r>
    </w:p>
    <w:p w:rsidR="004946B8" w:rsidRDefault="00A72736">
      <w:pPr>
        <w:spacing w:after="0"/>
      </w:pPr>
      <w:r>
        <w:rPr>
          <w:b/>
        </w:rPr>
        <w:t xml:space="preserve">Sex: </w:t>
      </w:r>
      <w:r>
        <w:t xml:space="preserve">                                                  </w:t>
      </w:r>
      <w:r>
        <w:tab/>
        <w:t>No Impact</w:t>
      </w:r>
    </w:p>
    <w:p w:rsidR="004946B8" w:rsidRDefault="00A72736">
      <w:pPr>
        <w:spacing w:after="0"/>
      </w:pPr>
      <w:r>
        <w:rPr>
          <w:b/>
        </w:rPr>
        <w:t xml:space="preserve">Sexual Orientation: </w:t>
      </w:r>
      <w:r>
        <w:t xml:space="preserve">                         </w:t>
      </w:r>
      <w:r>
        <w:tab/>
        <w:t>No Impact</w:t>
      </w:r>
    </w:p>
    <w:p w:rsidR="004946B8" w:rsidRDefault="00A72736">
      <w:pPr>
        <w:spacing w:before="300" w:after="0"/>
      </w:pPr>
      <w:r>
        <w:rPr>
          <w:b/>
        </w:rPr>
        <w:t xml:space="preserve">Equality and diversity Implications: </w:t>
      </w:r>
    </w:p>
    <w:p w:rsidR="004946B8" w:rsidRDefault="00A72736">
      <w:r>
        <w:t>There are no anticipated impacts on equality and diversity.</w:t>
      </w:r>
    </w:p>
    <w:p w:rsidR="004946B8" w:rsidRDefault="00A72736">
      <w:pPr>
        <w:spacing w:after="0"/>
      </w:pPr>
      <w:r>
        <w:rPr>
          <w:b/>
        </w:rPr>
        <w:t xml:space="preserve">Proposed Mitigating Actions: </w:t>
      </w:r>
    </w:p>
    <w:p w:rsidR="004946B8" w:rsidRDefault="00A72736">
      <w:r>
        <w:t>Mitigating actions are not required.</w:t>
      </w:r>
    </w:p>
    <w:p w:rsidR="004946B8" w:rsidRDefault="00A72736">
      <w:r>
        <w:rPr>
          <w:b/>
        </w:rPr>
        <w:t xml:space="preserve">Is the proposal subject to a full EQIA? : </w:t>
      </w:r>
      <w:r>
        <w:t>No</w:t>
      </w:r>
    </w:p>
    <w:p w:rsidR="004946B8" w:rsidRDefault="00A72736">
      <w:r>
        <w:t>There are no anticipated impacts on equality and diversity.</w:t>
      </w:r>
    </w:p>
    <w:p w:rsidR="004946B8" w:rsidRDefault="00A72736">
      <w:r>
        <w:rPr>
          <w:b/>
          <w:sz w:val="36"/>
          <w:szCs w:val="36"/>
          <w:shd w:val="clear" w:color="auto" w:fill="000000"/>
        </w:rPr>
        <w:t>B. Fairness and Poverty Impacts:</w:t>
      </w:r>
    </w:p>
    <w:p w:rsidR="004946B8" w:rsidRDefault="00A72736">
      <w:pPr>
        <w:spacing w:after="0"/>
      </w:pPr>
      <w:r>
        <w:rPr>
          <w:b/>
        </w:rPr>
        <w:t>Geography</w:t>
      </w:r>
    </w:p>
    <w:p w:rsidR="004946B8" w:rsidRDefault="00A72736">
      <w:pPr>
        <w:spacing w:after="0"/>
      </w:pPr>
      <w:r>
        <w:rPr>
          <w:b/>
        </w:rPr>
        <w:t xml:space="preserve">     Strathmartine (Ardler, St Mary's and Kirkton): </w:t>
      </w:r>
      <w:r>
        <w:t xml:space="preserve">                               </w:t>
      </w:r>
      <w:r>
        <w:tab/>
        <w:t>Positive</w:t>
      </w:r>
    </w:p>
    <w:p w:rsidR="004946B8" w:rsidRDefault="00A72736">
      <w:pPr>
        <w:spacing w:after="0"/>
      </w:pPr>
      <w:r>
        <w:rPr>
          <w:b/>
        </w:rPr>
        <w:t xml:space="preserve">     Lochee(Lochee/Beechwood, Charleston and Menzieshill): </w:t>
      </w:r>
      <w:r>
        <w:t xml:space="preserve">          </w:t>
      </w:r>
      <w:r>
        <w:tab/>
        <w:t>Positive</w:t>
      </w:r>
    </w:p>
    <w:p w:rsidR="004946B8" w:rsidRDefault="00A72736">
      <w:pPr>
        <w:spacing w:after="0"/>
      </w:pPr>
      <w:r>
        <w:rPr>
          <w:b/>
        </w:rPr>
        <w:t xml:space="preserve">     Coldside(Hilltown, Fairmuir and Coldside): </w:t>
      </w:r>
      <w:r>
        <w:t xml:space="preserve">                                    </w:t>
      </w:r>
      <w:r>
        <w:tab/>
        <w:t>Positive</w:t>
      </w:r>
    </w:p>
    <w:p w:rsidR="004946B8" w:rsidRDefault="00A72736">
      <w:pPr>
        <w:spacing w:after="0"/>
      </w:pPr>
      <w:r>
        <w:rPr>
          <w:b/>
        </w:rPr>
        <w:t xml:space="preserve">     Maryfield(Stobswell and City Centre): </w:t>
      </w:r>
      <w:r>
        <w:t xml:space="preserve">                                             </w:t>
      </w:r>
      <w:r>
        <w:tab/>
        <w:t>Positive</w:t>
      </w:r>
    </w:p>
    <w:p w:rsidR="004946B8" w:rsidRDefault="00A72736">
      <w:pPr>
        <w:spacing w:after="0"/>
      </w:pPr>
      <w:r>
        <w:rPr>
          <w:b/>
        </w:rPr>
        <w:t xml:space="preserve">     North East(Whitfield, Fintry and Mill O' Mains): </w:t>
      </w:r>
      <w:r>
        <w:t xml:space="preserve">                              </w:t>
      </w:r>
      <w:r>
        <w:tab/>
        <w:t>Positive</w:t>
      </w:r>
    </w:p>
    <w:p w:rsidR="00A72736" w:rsidRDefault="00A72736" w:rsidP="00A72736">
      <w:pPr>
        <w:spacing w:after="0" w:line="240" w:lineRule="auto"/>
      </w:pPr>
      <w:r>
        <w:rPr>
          <w:b/>
        </w:rPr>
        <w:t xml:space="preserve">     East End(Mid Craigie, Linlathen and Douglas): </w:t>
      </w:r>
      <w:r>
        <w:t xml:space="preserve">                               Positive</w:t>
      </w:r>
    </w:p>
    <w:p w:rsidR="004946B8" w:rsidRDefault="00A72736" w:rsidP="00A72736">
      <w:pPr>
        <w:tabs>
          <w:tab w:val="center" w:pos="4513"/>
        </w:tabs>
        <w:spacing w:after="0" w:line="240" w:lineRule="auto"/>
        <w:ind w:firstLine="284"/>
      </w:pPr>
      <w:r>
        <w:rPr>
          <w:b/>
        </w:rPr>
        <w:t xml:space="preserve">The Ferry: </w:t>
      </w:r>
      <w:r>
        <w:t xml:space="preserve">                              </w:t>
      </w:r>
      <w:r>
        <w:tab/>
      </w:r>
      <w:r>
        <w:tab/>
      </w:r>
      <w:r>
        <w:tab/>
      </w:r>
      <w:r>
        <w:tab/>
      </w:r>
      <w:r>
        <w:tab/>
        <w:t>Positive</w:t>
      </w:r>
      <w:r>
        <w:tab/>
      </w:r>
    </w:p>
    <w:p w:rsidR="004946B8" w:rsidRDefault="00A72736" w:rsidP="00A72736">
      <w:pPr>
        <w:spacing w:after="0" w:line="240" w:lineRule="auto"/>
      </w:pPr>
      <w:r>
        <w:rPr>
          <w:b/>
        </w:rPr>
        <w:t xml:space="preserve">     West End: </w:t>
      </w:r>
      <w:r>
        <w:t xml:space="preserve">                                </w:t>
      </w:r>
      <w:r>
        <w:tab/>
      </w:r>
      <w:r>
        <w:tab/>
      </w:r>
      <w:r>
        <w:tab/>
      </w:r>
      <w:r>
        <w:tab/>
      </w:r>
      <w:r>
        <w:tab/>
      </w:r>
      <w:r>
        <w:tab/>
        <w:t>Positive</w:t>
      </w:r>
    </w:p>
    <w:p w:rsidR="00A72736" w:rsidRDefault="00A72736" w:rsidP="00A72736">
      <w:pPr>
        <w:spacing w:after="0" w:line="240" w:lineRule="auto"/>
      </w:pPr>
    </w:p>
    <w:p w:rsidR="004946B8" w:rsidRDefault="00A72736">
      <w:pPr>
        <w:spacing w:after="0"/>
      </w:pPr>
      <w:r>
        <w:rPr>
          <w:b/>
        </w:rPr>
        <w:t>Household Group</w:t>
      </w:r>
    </w:p>
    <w:p w:rsidR="004946B8" w:rsidRDefault="00A72736">
      <w:pPr>
        <w:spacing w:after="0"/>
      </w:pPr>
      <w:r>
        <w:rPr>
          <w:b/>
        </w:rPr>
        <w:t xml:space="preserve">     Lone Parent Families: </w:t>
      </w:r>
      <w:r>
        <w:t xml:space="preserve">                                                                        </w:t>
      </w:r>
      <w:r>
        <w:tab/>
        <w:t>Not Known</w:t>
      </w:r>
    </w:p>
    <w:p w:rsidR="004946B8" w:rsidRDefault="00A72736">
      <w:pPr>
        <w:spacing w:after="0"/>
      </w:pPr>
      <w:r>
        <w:rPr>
          <w:b/>
        </w:rPr>
        <w:t xml:space="preserve">     Greater Number of children and/or Young Children: </w:t>
      </w:r>
      <w:r>
        <w:t xml:space="preserve">                    </w:t>
      </w:r>
      <w:r>
        <w:tab/>
        <w:t>Not Known</w:t>
      </w:r>
    </w:p>
    <w:p w:rsidR="004946B8" w:rsidRDefault="00A72736">
      <w:pPr>
        <w:spacing w:after="0"/>
      </w:pPr>
      <w:r>
        <w:rPr>
          <w:b/>
        </w:rPr>
        <w:t xml:space="preserve">     Single female households with children: </w:t>
      </w:r>
      <w:r>
        <w:t xml:space="preserve">                                         Not Known</w:t>
      </w:r>
    </w:p>
    <w:p w:rsidR="004946B8" w:rsidRDefault="00A72736">
      <w:pPr>
        <w:spacing w:after="0"/>
      </w:pPr>
      <w:r>
        <w:rPr>
          <w:b/>
        </w:rPr>
        <w:t xml:space="preserve">     Unskilled workers or unemployed: </w:t>
      </w:r>
      <w:r>
        <w:t xml:space="preserve">                                                   </w:t>
      </w:r>
      <w:r>
        <w:tab/>
        <w:t>Not Known</w:t>
      </w:r>
    </w:p>
    <w:p w:rsidR="004946B8" w:rsidRDefault="00A72736">
      <w:pPr>
        <w:spacing w:after="0"/>
      </w:pPr>
      <w:r>
        <w:rPr>
          <w:b/>
        </w:rPr>
        <w:t xml:space="preserve">     Serious and enduring mental health problems: </w:t>
      </w:r>
      <w:r>
        <w:t xml:space="preserve">                             </w:t>
      </w:r>
      <w:r>
        <w:tab/>
        <w:t>Not Known</w:t>
      </w:r>
    </w:p>
    <w:p w:rsidR="004946B8" w:rsidRDefault="00A72736">
      <w:pPr>
        <w:spacing w:after="0"/>
      </w:pPr>
      <w:r>
        <w:rPr>
          <w:b/>
        </w:rPr>
        <w:t xml:space="preserve">     Homeless: </w:t>
      </w:r>
      <w:r>
        <w:t xml:space="preserve">                                                                                           </w:t>
      </w:r>
      <w:r>
        <w:tab/>
        <w:t>Not Known</w:t>
      </w:r>
    </w:p>
    <w:p w:rsidR="004946B8" w:rsidRDefault="00A72736">
      <w:pPr>
        <w:spacing w:after="0"/>
      </w:pPr>
      <w:r>
        <w:rPr>
          <w:b/>
        </w:rPr>
        <w:t xml:space="preserve">     Drug and/or alcohol problems: </w:t>
      </w:r>
      <w:r>
        <w:t xml:space="preserve">                                                         </w:t>
      </w:r>
      <w:r>
        <w:tab/>
        <w:t>Not Known</w:t>
      </w:r>
    </w:p>
    <w:p w:rsidR="004946B8" w:rsidRDefault="00A72736">
      <w:pPr>
        <w:spacing w:after="0"/>
      </w:pPr>
      <w:r>
        <w:rPr>
          <w:b/>
        </w:rPr>
        <w:t xml:space="preserve">     Offenders and Ex-offenders: </w:t>
      </w:r>
      <w:r>
        <w:t xml:space="preserve">                                                            </w:t>
      </w:r>
      <w:r>
        <w:tab/>
        <w:t>Not Known</w:t>
      </w:r>
    </w:p>
    <w:p w:rsidR="004946B8" w:rsidRDefault="00A72736">
      <w:pPr>
        <w:spacing w:after="0"/>
      </w:pPr>
      <w:r>
        <w:rPr>
          <w:b/>
        </w:rPr>
        <w:t xml:space="preserve">     Looked after children and care leavers: </w:t>
      </w:r>
      <w:r>
        <w:t xml:space="preserve">                                           Not Known</w:t>
      </w:r>
    </w:p>
    <w:p w:rsidR="004946B8" w:rsidRDefault="00A72736">
      <w:r>
        <w:rPr>
          <w:b/>
        </w:rPr>
        <w:t xml:space="preserve">     Carers: </w:t>
      </w:r>
      <w:r>
        <w:t xml:space="preserve">                                                                                                 Not Known</w:t>
      </w:r>
    </w:p>
    <w:p w:rsidR="004946B8" w:rsidRDefault="00A72736">
      <w:pPr>
        <w:spacing w:after="0"/>
      </w:pPr>
      <w:r>
        <w:rPr>
          <w:b/>
        </w:rPr>
        <w:t>Significant Impact</w:t>
      </w:r>
    </w:p>
    <w:p w:rsidR="004946B8" w:rsidRDefault="00A72736">
      <w:pPr>
        <w:spacing w:after="0"/>
      </w:pPr>
      <w:r>
        <w:rPr>
          <w:b/>
        </w:rPr>
        <w:t xml:space="preserve">     Employment: </w:t>
      </w:r>
      <w:r>
        <w:t xml:space="preserve">                                                                                        Positive</w:t>
      </w:r>
    </w:p>
    <w:p w:rsidR="004946B8" w:rsidRDefault="00A72736">
      <w:pPr>
        <w:spacing w:after="0"/>
      </w:pPr>
      <w:r>
        <w:rPr>
          <w:b/>
        </w:rPr>
        <w:lastRenderedPageBreak/>
        <w:t xml:space="preserve">     Education and Skills: </w:t>
      </w:r>
      <w:r>
        <w:t xml:space="preserve">                                                                          Positive</w:t>
      </w:r>
    </w:p>
    <w:p w:rsidR="004946B8" w:rsidRDefault="00A72736">
      <w:pPr>
        <w:spacing w:after="0"/>
      </w:pPr>
      <w:r>
        <w:rPr>
          <w:b/>
        </w:rPr>
        <w:t xml:space="preserve">     Benefit Advice/Income Maximisation: </w:t>
      </w:r>
      <w:r>
        <w:t xml:space="preserve">                                               No Impact</w:t>
      </w:r>
    </w:p>
    <w:p w:rsidR="004946B8" w:rsidRDefault="00A72736">
      <w:pPr>
        <w:spacing w:after="0"/>
      </w:pPr>
      <w:r>
        <w:rPr>
          <w:b/>
        </w:rPr>
        <w:t xml:space="preserve">     Childcare: </w:t>
      </w:r>
      <w:r>
        <w:t xml:space="preserve">                                                                                             No Impact</w:t>
      </w:r>
    </w:p>
    <w:p w:rsidR="004946B8" w:rsidRDefault="00A72736">
      <w:r>
        <w:rPr>
          <w:b/>
        </w:rPr>
        <w:t xml:space="preserve">     Affordability and Accessibility of services: </w:t>
      </w:r>
      <w:r>
        <w:t xml:space="preserve">                                      Positive</w:t>
      </w:r>
    </w:p>
    <w:p w:rsidR="004946B8" w:rsidRDefault="00A72736">
      <w:pPr>
        <w:spacing w:after="0"/>
      </w:pPr>
      <w:r>
        <w:rPr>
          <w:b/>
        </w:rPr>
        <w:t>Fairness and Poverty Implications:</w:t>
      </w:r>
    </w:p>
    <w:p w:rsidR="004946B8" w:rsidRPr="00533658" w:rsidRDefault="00A72736" w:rsidP="00A72736">
      <w:pPr>
        <w:jc w:val="both"/>
      </w:pPr>
      <w:r w:rsidRPr="00533658">
        <w:t xml:space="preserve">Actions and initiatives </w:t>
      </w:r>
      <w:r w:rsidR="00533658" w:rsidRPr="00533658">
        <w:t>within the SECAP</w:t>
      </w:r>
      <w:r w:rsidRPr="00533658">
        <w:t xml:space="preserve"> are targeted towards Dundee's transition to a low carbon future through decarbonising heat; reducing the cost of energy to address fuel poverty; providing long term energy security and creating more resilient communities. These climate change strategies help to underpin those designed for fairness and poverty, whether through improved housing, air quality or active travel. It is therefore expected that positive impacts are likely across all geographical areas of the city.</w:t>
      </w:r>
    </w:p>
    <w:p w:rsidR="004946B8" w:rsidRDefault="00A72736">
      <w:pPr>
        <w:spacing w:after="0"/>
      </w:pPr>
      <w:r>
        <w:rPr>
          <w:b/>
        </w:rPr>
        <w:t>Proposed Mitigating Actions:</w:t>
      </w:r>
    </w:p>
    <w:p w:rsidR="004946B8" w:rsidRDefault="00A72736">
      <w:r>
        <w:t>No mitigating actions are required.</w:t>
      </w:r>
    </w:p>
    <w:p w:rsidR="004946B8" w:rsidRDefault="00A72736">
      <w:r>
        <w:rPr>
          <w:b/>
          <w:sz w:val="36"/>
          <w:szCs w:val="36"/>
          <w:shd w:val="clear" w:color="auto" w:fill="000000"/>
        </w:rPr>
        <w:t>C. Environmental Impacts</w:t>
      </w:r>
    </w:p>
    <w:p w:rsidR="004946B8" w:rsidRDefault="00A72736">
      <w:pPr>
        <w:spacing w:after="0"/>
      </w:pPr>
      <w:r>
        <w:rPr>
          <w:b/>
        </w:rPr>
        <w:t>Climate Change</w:t>
      </w:r>
    </w:p>
    <w:p w:rsidR="004946B8" w:rsidRDefault="00A72736" w:rsidP="009B4EFD">
      <w:pPr>
        <w:pStyle w:val="ListParagraph"/>
        <w:numPr>
          <w:ilvl w:val="0"/>
          <w:numId w:val="1"/>
        </w:numPr>
        <w:tabs>
          <w:tab w:val="left" w:pos="7088"/>
        </w:tabs>
        <w:spacing w:after="0"/>
        <w:ind w:left="709" w:hanging="349"/>
      </w:pPr>
      <w:r w:rsidRPr="009B4EFD">
        <w:rPr>
          <w:b/>
        </w:rPr>
        <w:t>Mitigating greenhouse gases:</w:t>
      </w:r>
      <w:r w:rsidR="009B4EFD">
        <w:tab/>
      </w:r>
      <w:r>
        <w:t>Positive</w:t>
      </w:r>
    </w:p>
    <w:p w:rsidR="004946B8" w:rsidRDefault="00A72736" w:rsidP="009B4EFD">
      <w:pPr>
        <w:pStyle w:val="ListParagraph"/>
        <w:numPr>
          <w:ilvl w:val="0"/>
          <w:numId w:val="1"/>
        </w:numPr>
        <w:ind w:left="709" w:hanging="349"/>
      </w:pPr>
      <w:r w:rsidRPr="009B4EFD">
        <w:rPr>
          <w:b/>
        </w:rPr>
        <w:t>Adapting to the effects of climate change:</w:t>
      </w:r>
      <w:r w:rsidR="009B4EFD">
        <w:rPr>
          <w:b/>
        </w:rPr>
        <w:tab/>
      </w:r>
      <w:r w:rsidR="009B4EFD">
        <w:rPr>
          <w:b/>
        </w:rPr>
        <w:tab/>
      </w:r>
      <w:r w:rsidR="009B4EFD">
        <w:rPr>
          <w:b/>
        </w:rPr>
        <w:tab/>
      </w:r>
      <w:r>
        <w:t>Positive</w:t>
      </w:r>
    </w:p>
    <w:p w:rsidR="004946B8" w:rsidRDefault="00A72736" w:rsidP="009B4EFD">
      <w:pPr>
        <w:spacing w:after="0"/>
        <w:ind w:left="709" w:hanging="349"/>
      </w:pPr>
      <w:r>
        <w:rPr>
          <w:b/>
        </w:rPr>
        <w:t>Resource Use</w:t>
      </w:r>
    </w:p>
    <w:p w:rsidR="004946B8" w:rsidRDefault="00A72736" w:rsidP="009B4EFD">
      <w:pPr>
        <w:pStyle w:val="ListParagraph"/>
        <w:numPr>
          <w:ilvl w:val="0"/>
          <w:numId w:val="2"/>
        </w:numPr>
        <w:tabs>
          <w:tab w:val="left" w:pos="6804"/>
        </w:tabs>
        <w:spacing w:after="0"/>
        <w:ind w:left="709" w:hanging="349"/>
      </w:pPr>
      <w:r w:rsidRPr="009B4EFD">
        <w:rPr>
          <w:b/>
        </w:rPr>
        <w:t>Energy efficiency and consumption:</w:t>
      </w:r>
      <w:r w:rsidR="009B4EFD">
        <w:rPr>
          <w:b/>
        </w:rPr>
        <w:tab/>
      </w:r>
      <w:r w:rsidR="009B4EFD">
        <w:rPr>
          <w:b/>
        </w:rPr>
        <w:tab/>
      </w:r>
      <w:r>
        <w:t>Positive</w:t>
      </w:r>
    </w:p>
    <w:p w:rsidR="004946B8" w:rsidRDefault="00A72736" w:rsidP="009B4EFD">
      <w:pPr>
        <w:pStyle w:val="ListParagraph"/>
        <w:numPr>
          <w:ilvl w:val="0"/>
          <w:numId w:val="2"/>
        </w:numPr>
        <w:tabs>
          <w:tab w:val="left" w:pos="6804"/>
        </w:tabs>
        <w:spacing w:after="0"/>
        <w:ind w:left="709" w:hanging="349"/>
      </w:pPr>
      <w:r w:rsidRPr="009B4EFD">
        <w:rPr>
          <w:b/>
        </w:rPr>
        <w:t>Prevention, reduction, re-use, recovery or recycling waste:</w:t>
      </w:r>
      <w:r w:rsidR="009B4EFD">
        <w:rPr>
          <w:b/>
        </w:rPr>
        <w:tab/>
      </w:r>
      <w:r>
        <w:t>Positive</w:t>
      </w:r>
    </w:p>
    <w:p w:rsidR="004946B8" w:rsidRDefault="00A72736" w:rsidP="009B4EFD">
      <w:pPr>
        <w:pStyle w:val="ListParagraph"/>
        <w:numPr>
          <w:ilvl w:val="0"/>
          <w:numId w:val="2"/>
        </w:numPr>
        <w:tabs>
          <w:tab w:val="left" w:pos="6804"/>
        </w:tabs>
        <w:ind w:left="709" w:hanging="349"/>
      </w:pPr>
      <w:r w:rsidRPr="009B4EFD">
        <w:rPr>
          <w:b/>
        </w:rPr>
        <w:t>Sustainable Procurement:</w:t>
      </w:r>
      <w:r w:rsidR="009B4EFD">
        <w:rPr>
          <w:b/>
        </w:rPr>
        <w:tab/>
      </w:r>
      <w:r w:rsidR="009B4EFD">
        <w:rPr>
          <w:b/>
        </w:rPr>
        <w:tab/>
      </w:r>
      <w:r>
        <w:t>Positive</w:t>
      </w:r>
    </w:p>
    <w:p w:rsidR="004946B8" w:rsidRDefault="00A72736" w:rsidP="009B4EFD">
      <w:pPr>
        <w:spacing w:after="0"/>
        <w:ind w:left="709" w:hanging="349"/>
      </w:pPr>
      <w:r>
        <w:rPr>
          <w:b/>
        </w:rPr>
        <w:t>Transport</w:t>
      </w:r>
    </w:p>
    <w:p w:rsidR="004946B8" w:rsidRDefault="00A72736" w:rsidP="009B4EFD">
      <w:pPr>
        <w:pStyle w:val="ListParagraph"/>
        <w:numPr>
          <w:ilvl w:val="0"/>
          <w:numId w:val="3"/>
        </w:numPr>
        <w:spacing w:after="0"/>
        <w:ind w:left="709" w:hanging="349"/>
      </w:pPr>
      <w:r w:rsidRPr="009B4EFD">
        <w:rPr>
          <w:b/>
        </w:rPr>
        <w:t>Accessible transport provision:</w:t>
      </w:r>
      <w:r w:rsidR="009B4EFD">
        <w:rPr>
          <w:b/>
        </w:rPr>
        <w:tab/>
      </w:r>
      <w:r w:rsidR="009B4EFD">
        <w:rPr>
          <w:b/>
        </w:rPr>
        <w:tab/>
      </w:r>
      <w:r w:rsidR="009B4EFD">
        <w:rPr>
          <w:b/>
        </w:rPr>
        <w:tab/>
      </w:r>
      <w:r w:rsidR="009B4EFD">
        <w:rPr>
          <w:b/>
        </w:rPr>
        <w:tab/>
      </w:r>
      <w:r w:rsidR="009B4EFD">
        <w:rPr>
          <w:b/>
        </w:rPr>
        <w:tab/>
      </w:r>
      <w:r>
        <w:t>Positive</w:t>
      </w:r>
    </w:p>
    <w:p w:rsidR="004946B8" w:rsidRDefault="009B4EFD" w:rsidP="009B4EFD">
      <w:pPr>
        <w:pStyle w:val="ListParagraph"/>
        <w:numPr>
          <w:ilvl w:val="0"/>
          <w:numId w:val="3"/>
        </w:numPr>
        <w:ind w:left="709" w:hanging="349"/>
      </w:pPr>
      <w:r>
        <w:rPr>
          <w:b/>
        </w:rPr>
        <w:t>Sustainable modes of transport:</w:t>
      </w:r>
      <w:r>
        <w:rPr>
          <w:b/>
        </w:rPr>
        <w:tab/>
      </w:r>
      <w:r>
        <w:rPr>
          <w:b/>
        </w:rPr>
        <w:tab/>
      </w:r>
      <w:r>
        <w:rPr>
          <w:b/>
        </w:rPr>
        <w:tab/>
      </w:r>
      <w:r>
        <w:rPr>
          <w:b/>
        </w:rPr>
        <w:tab/>
      </w:r>
      <w:r>
        <w:rPr>
          <w:b/>
        </w:rPr>
        <w:tab/>
      </w:r>
      <w:r w:rsidR="00A72736">
        <w:t>Positive</w:t>
      </w:r>
    </w:p>
    <w:p w:rsidR="004946B8" w:rsidRDefault="00A72736" w:rsidP="009B4EFD">
      <w:pPr>
        <w:spacing w:after="0"/>
        <w:ind w:left="709" w:hanging="349"/>
      </w:pPr>
      <w:r>
        <w:rPr>
          <w:b/>
        </w:rPr>
        <w:t>Natural Environment</w:t>
      </w:r>
    </w:p>
    <w:p w:rsidR="004946B8" w:rsidRDefault="00A72736" w:rsidP="009B4EFD">
      <w:pPr>
        <w:pStyle w:val="ListParagraph"/>
        <w:numPr>
          <w:ilvl w:val="0"/>
          <w:numId w:val="3"/>
        </w:numPr>
        <w:spacing w:after="0"/>
        <w:ind w:left="709" w:hanging="349"/>
      </w:pPr>
      <w:r w:rsidRPr="009B4EFD">
        <w:rPr>
          <w:b/>
        </w:rPr>
        <w:t>Air, land and water quality:</w:t>
      </w:r>
      <w:r>
        <w:t xml:space="preserve"> </w:t>
      </w:r>
      <w:r w:rsidR="009B4EFD">
        <w:tab/>
      </w:r>
      <w:r w:rsidR="009B4EFD">
        <w:tab/>
      </w:r>
      <w:r w:rsidR="009B4EFD">
        <w:tab/>
      </w:r>
      <w:r w:rsidR="009B4EFD">
        <w:tab/>
      </w:r>
      <w:r w:rsidR="009B4EFD">
        <w:tab/>
      </w:r>
      <w:r>
        <w:t>Positive</w:t>
      </w:r>
    </w:p>
    <w:p w:rsidR="004946B8" w:rsidRDefault="00A72736" w:rsidP="009B4EFD">
      <w:pPr>
        <w:pStyle w:val="ListParagraph"/>
        <w:numPr>
          <w:ilvl w:val="0"/>
          <w:numId w:val="3"/>
        </w:numPr>
        <w:spacing w:after="0"/>
        <w:ind w:left="709" w:hanging="349"/>
      </w:pPr>
      <w:r w:rsidRPr="009B4EFD">
        <w:rPr>
          <w:b/>
        </w:rPr>
        <w:t>Biodiversity:</w:t>
      </w:r>
      <w:r>
        <w:t xml:space="preserve"> </w:t>
      </w:r>
      <w:r w:rsidR="009B4EFD">
        <w:tab/>
      </w:r>
      <w:r w:rsidR="009B4EFD">
        <w:tab/>
      </w:r>
      <w:r w:rsidR="009B4EFD">
        <w:tab/>
      </w:r>
      <w:r w:rsidR="009B4EFD">
        <w:tab/>
      </w:r>
      <w:r w:rsidR="009B4EFD">
        <w:tab/>
      </w:r>
      <w:r w:rsidR="009B4EFD">
        <w:tab/>
      </w:r>
      <w:r w:rsidR="009B4EFD">
        <w:tab/>
      </w:r>
      <w:r w:rsidR="009B4EFD">
        <w:tab/>
      </w:r>
      <w:r>
        <w:t>Positive</w:t>
      </w:r>
    </w:p>
    <w:p w:rsidR="004946B8" w:rsidRDefault="00A72736" w:rsidP="009B4EFD">
      <w:pPr>
        <w:pStyle w:val="ListParagraph"/>
        <w:numPr>
          <w:ilvl w:val="0"/>
          <w:numId w:val="3"/>
        </w:numPr>
        <w:ind w:left="709" w:hanging="349"/>
      </w:pPr>
      <w:r w:rsidRPr="009B4EFD">
        <w:rPr>
          <w:b/>
        </w:rPr>
        <w:t>Open and green spaces:</w:t>
      </w:r>
      <w:r>
        <w:t xml:space="preserve"> </w:t>
      </w:r>
      <w:r w:rsidR="009B4EFD">
        <w:tab/>
      </w:r>
      <w:r w:rsidR="009B4EFD">
        <w:tab/>
      </w:r>
      <w:r w:rsidR="009B4EFD">
        <w:tab/>
      </w:r>
      <w:r w:rsidR="009B4EFD">
        <w:tab/>
      </w:r>
      <w:r w:rsidR="009B4EFD">
        <w:tab/>
      </w:r>
      <w:r w:rsidR="009B4EFD">
        <w:tab/>
      </w:r>
      <w:r>
        <w:t>Positive</w:t>
      </w:r>
    </w:p>
    <w:p w:rsidR="004946B8" w:rsidRDefault="00A72736" w:rsidP="009B4EFD">
      <w:pPr>
        <w:spacing w:after="0"/>
        <w:ind w:left="709" w:hanging="349"/>
      </w:pPr>
      <w:r>
        <w:rPr>
          <w:b/>
        </w:rPr>
        <w:t>Built Environment</w:t>
      </w:r>
    </w:p>
    <w:p w:rsidR="004946B8" w:rsidRDefault="00A72736" w:rsidP="009B4EFD">
      <w:pPr>
        <w:pStyle w:val="ListParagraph"/>
        <w:numPr>
          <w:ilvl w:val="0"/>
          <w:numId w:val="3"/>
        </w:numPr>
        <w:spacing w:after="0"/>
        <w:ind w:left="709" w:hanging="349"/>
      </w:pPr>
      <w:r w:rsidRPr="009B4EFD">
        <w:rPr>
          <w:b/>
        </w:rPr>
        <w:t>Built Heritage:</w:t>
      </w:r>
      <w:r>
        <w:t xml:space="preserve"> </w:t>
      </w:r>
      <w:r w:rsidR="009B4EFD">
        <w:tab/>
      </w:r>
      <w:r w:rsidR="009B4EFD">
        <w:tab/>
      </w:r>
      <w:r w:rsidR="009B4EFD">
        <w:tab/>
      </w:r>
      <w:r w:rsidR="009B4EFD">
        <w:tab/>
      </w:r>
      <w:r w:rsidR="009B4EFD">
        <w:tab/>
      </w:r>
      <w:r w:rsidR="009B4EFD">
        <w:tab/>
      </w:r>
      <w:r w:rsidR="009B4EFD">
        <w:tab/>
      </w:r>
      <w:r>
        <w:t>Positive</w:t>
      </w:r>
    </w:p>
    <w:p w:rsidR="004946B8" w:rsidRDefault="00A72736" w:rsidP="009B4EFD">
      <w:pPr>
        <w:pStyle w:val="ListParagraph"/>
        <w:numPr>
          <w:ilvl w:val="0"/>
          <w:numId w:val="3"/>
        </w:numPr>
        <w:ind w:left="709" w:hanging="349"/>
      </w:pPr>
      <w:r w:rsidRPr="009B4EFD">
        <w:rPr>
          <w:b/>
        </w:rPr>
        <w:t>Housing:</w:t>
      </w:r>
      <w:r>
        <w:t xml:space="preserve"> </w:t>
      </w:r>
      <w:r w:rsidR="009B4EFD">
        <w:tab/>
      </w:r>
      <w:r w:rsidR="009B4EFD">
        <w:tab/>
      </w:r>
      <w:r w:rsidR="009B4EFD">
        <w:tab/>
      </w:r>
      <w:r w:rsidR="009B4EFD">
        <w:tab/>
      </w:r>
      <w:r w:rsidR="009B4EFD">
        <w:tab/>
      </w:r>
      <w:r w:rsidR="009B4EFD">
        <w:tab/>
      </w:r>
      <w:r w:rsidR="009B4EFD">
        <w:tab/>
      </w:r>
      <w:r w:rsidR="009B4EFD">
        <w:tab/>
      </w:r>
      <w:r>
        <w:t>Positive</w:t>
      </w:r>
    </w:p>
    <w:p w:rsidR="004946B8" w:rsidRPr="003C69AF" w:rsidRDefault="00A72736">
      <w:r w:rsidRPr="003C69AF">
        <w:rPr>
          <w:b/>
        </w:rPr>
        <w:t xml:space="preserve">Is the proposal subject to Strategic Environmental </w:t>
      </w:r>
      <w:r w:rsidR="00533658" w:rsidRPr="003C69AF">
        <w:rPr>
          <w:b/>
        </w:rPr>
        <w:t>Assessment?</w:t>
      </w:r>
    </w:p>
    <w:p w:rsidR="003C69AF" w:rsidRPr="003C69AF" w:rsidRDefault="003C69AF" w:rsidP="003C69AF">
      <w:pPr>
        <w:jc w:val="both"/>
      </w:pPr>
      <w:r w:rsidRPr="003C69AF">
        <w:t>Screening determined that the SECAP was likely to have significant environmental effects and as a consequence an environmental assessment was necessary. An Environmental report has been prepared and will be submitted to the Consultation Authorities when the SECAP is presented for public consultation.</w:t>
      </w:r>
    </w:p>
    <w:p w:rsidR="004946B8" w:rsidRDefault="00A72736">
      <w:r>
        <w:rPr>
          <w:b/>
        </w:rPr>
        <w:t>Proposed Mitigating Actions:</w:t>
      </w:r>
    </w:p>
    <w:p w:rsidR="003C69AF" w:rsidRDefault="00A36CE8" w:rsidP="00A36CE8">
      <w:pPr>
        <w:jc w:val="both"/>
      </w:pPr>
      <w:r w:rsidRPr="003C69AF">
        <w:t xml:space="preserve">In accordance with Schedule 3 of the Environmental Assessment (Scotland) Act 2005, mitigation measures to prevent, reduce and fully as possible offset any significant adverse </w:t>
      </w:r>
      <w:r w:rsidRPr="003C69AF">
        <w:lastRenderedPageBreak/>
        <w:t>effects on the environment of implementing the SECAP have been considered and outlined in the Environmental Report.</w:t>
      </w:r>
    </w:p>
    <w:p w:rsidR="003C69AF" w:rsidRPr="003C69AF" w:rsidRDefault="003C69AF">
      <w:pPr>
        <w:rPr>
          <w:b/>
          <w:shd w:val="clear" w:color="auto" w:fill="000000"/>
        </w:rPr>
      </w:pPr>
    </w:p>
    <w:p w:rsidR="004946B8" w:rsidRDefault="00A72736">
      <w:r>
        <w:rPr>
          <w:b/>
          <w:sz w:val="36"/>
          <w:szCs w:val="36"/>
          <w:shd w:val="clear" w:color="auto" w:fill="000000"/>
        </w:rPr>
        <w:t>D. Corporate Risk Impacts</w:t>
      </w:r>
    </w:p>
    <w:p w:rsidR="004946B8" w:rsidRDefault="00A72736">
      <w:pPr>
        <w:spacing w:after="0"/>
      </w:pPr>
      <w:r>
        <w:rPr>
          <w:b/>
        </w:rPr>
        <w:t>Corporate Risk Implications:</w:t>
      </w:r>
    </w:p>
    <w:p w:rsidR="004946B8" w:rsidRDefault="00A72736" w:rsidP="00A72736">
      <w:pPr>
        <w:jc w:val="both"/>
      </w:pPr>
      <w:r>
        <w:t xml:space="preserve">The risk implications associated with the subject matter of this report are 'business as normal' risks.  The subject matter is routine and has happened many times before without significant loss.  There is comfort that the risks inherent within the activity are either transferred to another party, shared equally and fairly between the Council and another party or are negligible. </w:t>
      </w:r>
    </w:p>
    <w:p w:rsidR="004946B8" w:rsidRDefault="00A72736">
      <w:pPr>
        <w:spacing w:after="0"/>
      </w:pPr>
      <w:r>
        <w:rPr>
          <w:b/>
        </w:rPr>
        <w:t>Corporate Risk Mitigating Actions:</w:t>
      </w:r>
    </w:p>
    <w:p w:rsidR="004946B8" w:rsidRDefault="00A72736">
      <w:r>
        <w:t>No mitigating actions are required.</w:t>
      </w:r>
    </w:p>
    <w:sectPr w:rsidR="004946B8">
      <w:headerReference w:type="default" r:id="rId7"/>
      <w:footerReference w:type="default" r:id="rId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727" w:rsidRDefault="00BB3727">
      <w:pPr>
        <w:spacing w:after="0" w:line="240" w:lineRule="auto"/>
      </w:pPr>
      <w:r>
        <w:separator/>
      </w:r>
    </w:p>
  </w:endnote>
  <w:endnote w:type="continuationSeparator" w:id="0">
    <w:p w:rsidR="00BB3727" w:rsidRDefault="00BB3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6B8" w:rsidRDefault="00A72736">
    <w:r>
      <w:t xml:space="preserve">                                  Page </w:t>
    </w:r>
    <w:r>
      <w:fldChar w:fldCharType="begin"/>
    </w:r>
    <w:r>
      <w:instrText>PAGE</w:instrText>
    </w:r>
    <w:r>
      <w:fldChar w:fldCharType="separate"/>
    </w:r>
    <w:r w:rsidR="00641DC3">
      <w:rPr>
        <w:noProof/>
      </w:rPr>
      <w:t>1</w:t>
    </w:r>
    <w:r>
      <w:fldChar w:fldCharType="end"/>
    </w:r>
    <w:r>
      <w:t xml:space="preserve"> of </w:t>
    </w:r>
    <w:r>
      <w:fldChar w:fldCharType="begin"/>
    </w:r>
    <w:r>
      <w:instrText>NUMPAGES</w:instrText>
    </w:r>
    <w:r>
      <w:fldChar w:fldCharType="separate"/>
    </w:r>
    <w:r w:rsidR="00641DC3">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727" w:rsidRDefault="00BB3727">
      <w:pPr>
        <w:spacing w:after="0" w:line="240" w:lineRule="auto"/>
      </w:pPr>
      <w:r>
        <w:separator/>
      </w:r>
    </w:p>
  </w:footnote>
  <w:footnote w:type="continuationSeparator" w:id="0">
    <w:p w:rsidR="00BB3727" w:rsidRDefault="00BB37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 w:type="dxa"/>
      <w:tblCellMar>
        <w:left w:w="10" w:type="dxa"/>
        <w:right w:w="10" w:type="dxa"/>
      </w:tblCellMar>
      <w:tblLook w:val="04A0" w:firstRow="1" w:lastRow="0" w:firstColumn="1" w:lastColumn="0" w:noHBand="0" w:noVBand="1"/>
    </w:tblPr>
    <w:tblGrid>
      <w:gridCol w:w="4500"/>
      <w:gridCol w:w="4500"/>
    </w:tblGrid>
    <w:tr w:rsidR="004946B8">
      <w:tc>
        <w:tcPr>
          <w:tcW w:w="4500" w:type="dxa"/>
        </w:tcPr>
        <w:p w:rsidR="004946B8" w:rsidRDefault="00772B26">
          <w:r>
            <w:rPr>
              <w:noProof/>
            </w:rPr>
            <w:drawing>
              <wp:inline distT="0" distB="0" distL="0" distR="0">
                <wp:extent cx="2517569" cy="71815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2501" cy="722414"/>
                        </a:xfrm>
                        <a:prstGeom prst="rect">
                          <a:avLst/>
                        </a:prstGeom>
                        <a:noFill/>
                        <a:ln>
                          <a:noFill/>
                        </a:ln>
                      </pic:spPr>
                    </pic:pic>
                  </a:graphicData>
                </a:graphic>
              </wp:inline>
            </w:drawing>
          </w:r>
        </w:p>
      </w:tc>
      <w:tc>
        <w:tcPr>
          <w:tcW w:w="4500" w:type="dxa"/>
        </w:tcPr>
        <w:p w:rsidR="004946B8" w:rsidRDefault="009B4EFD" w:rsidP="00433D05">
          <w:pPr>
            <w:spacing w:after="0"/>
            <w:jc w:val="right"/>
          </w:pPr>
          <w:r>
            <w:rPr>
              <w:b/>
            </w:rPr>
            <w:t xml:space="preserve"> Integrated Impact Assessment </w:t>
          </w:r>
          <w:r w:rsidR="00A72736">
            <w:rPr>
              <w:b/>
            </w:rPr>
            <w:t>Report</w:t>
          </w: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E5E9D"/>
    <w:multiLevelType w:val="hybridMultilevel"/>
    <w:tmpl w:val="14A2EEE8"/>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 w15:restartNumberingAfterBreak="0">
    <w:nsid w:val="10CB756A"/>
    <w:multiLevelType w:val="hybridMultilevel"/>
    <w:tmpl w:val="7EF6105E"/>
    <w:lvl w:ilvl="0" w:tplc="1CD806F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E7283C"/>
    <w:multiLevelType w:val="hybridMultilevel"/>
    <w:tmpl w:val="6CC42C6E"/>
    <w:lvl w:ilvl="0" w:tplc="1CD806F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2D4A49"/>
    <w:multiLevelType w:val="hybridMultilevel"/>
    <w:tmpl w:val="0A7CB2EC"/>
    <w:lvl w:ilvl="0" w:tplc="1CD806F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6B8"/>
    <w:rsid w:val="00113F29"/>
    <w:rsid w:val="003C69AF"/>
    <w:rsid w:val="003E3AEE"/>
    <w:rsid w:val="00433D05"/>
    <w:rsid w:val="004946B8"/>
    <w:rsid w:val="00533658"/>
    <w:rsid w:val="00641DC3"/>
    <w:rsid w:val="006D7D43"/>
    <w:rsid w:val="00772B26"/>
    <w:rsid w:val="00813099"/>
    <w:rsid w:val="009B4EFD"/>
    <w:rsid w:val="00A36CE8"/>
    <w:rsid w:val="00A72736"/>
    <w:rsid w:val="00BB3727"/>
    <w:rsid w:val="00C03EB0"/>
    <w:rsid w:val="00FE09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FB22D502-F3AA-4366-9F09-330055500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pPr>
      <w:spacing w:after="24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Style">
    <w:name w:val="rStyle"/>
    <w:rPr>
      <w:b/>
      <w:i/>
      <w:iCs/>
      <w:caps/>
      <w:dstrike/>
      <w:sz w:val="32"/>
      <w:szCs w:val="32"/>
    </w:rPr>
  </w:style>
  <w:style w:type="paragraph" w:customStyle="1" w:styleId="pStyle">
    <w:name w:val="pStyle"/>
    <w:basedOn w:val="Normal"/>
    <w:pPr>
      <w:spacing w:after="100"/>
      <w:jc w:val="center"/>
    </w:pPr>
  </w:style>
  <w:style w:type="paragraph" w:styleId="Header">
    <w:name w:val="header"/>
    <w:basedOn w:val="Normal"/>
    <w:link w:val="HeaderChar"/>
    <w:uiPriority w:val="99"/>
    <w:unhideWhenUsed/>
    <w:rsid w:val="00A727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2736"/>
  </w:style>
  <w:style w:type="paragraph" w:styleId="Footer">
    <w:name w:val="footer"/>
    <w:basedOn w:val="Normal"/>
    <w:link w:val="FooterChar"/>
    <w:uiPriority w:val="99"/>
    <w:unhideWhenUsed/>
    <w:rsid w:val="00A727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2736"/>
  </w:style>
  <w:style w:type="paragraph" w:styleId="ListParagraph">
    <w:name w:val="List Paragraph"/>
    <w:aliases w:val="Report NORMAL"/>
    <w:basedOn w:val="Normal"/>
    <w:link w:val="ListParagraphChar"/>
    <w:uiPriority w:val="34"/>
    <w:qFormat/>
    <w:rsid w:val="009B4EFD"/>
    <w:pPr>
      <w:ind w:left="720"/>
      <w:contextualSpacing/>
    </w:pPr>
  </w:style>
  <w:style w:type="character" w:customStyle="1" w:styleId="ListParagraphChar">
    <w:name w:val="List Paragraph Char"/>
    <w:aliases w:val="Report NORMAL Char"/>
    <w:link w:val="ListParagraph"/>
    <w:uiPriority w:val="34"/>
    <w:rsid w:val="00C03EB0"/>
  </w:style>
  <w:style w:type="paragraph" w:styleId="BalloonText">
    <w:name w:val="Balloon Text"/>
    <w:basedOn w:val="Normal"/>
    <w:link w:val="BalloonTextChar"/>
    <w:uiPriority w:val="99"/>
    <w:semiHidden/>
    <w:unhideWhenUsed/>
    <w:rsid w:val="00641D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D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1137</Words>
  <Characters>6483</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Harris</dc:creator>
  <cp:keywords/>
  <dc:description/>
  <cp:lastModifiedBy>tracey abrook</cp:lastModifiedBy>
  <cp:revision>2</cp:revision>
  <cp:lastPrinted>2019-06-07T09:32:00Z</cp:lastPrinted>
  <dcterms:created xsi:type="dcterms:W3CDTF">2019-06-07T09:32:00Z</dcterms:created>
  <dcterms:modified xsi:type="dcterms:W3CDTF">2019-06-07T09:32:00Z</dcterms:modified>
  <cp:category/>
</cp:coreProperties>
</file>