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9F8C" w14:textId="77777777" w:rsidR="008344D2" w:rsidRPr="001F67DD" w:rsidRDefault="008344D2" w:rsidP="001A2DA9">
      <w:pPr>
        <w:rPr>
          <w:rFonts w:cs="Arial"/>
        </w:rPr>
      </w:pPr>
    </w:p>
    <w:p w14:paraId="7C217321" w14:textId="77777777" w:rsidR="008344D2" w:rsidRPr="001F67DD" w:rsidRDefault="008344D2" w:rsidP="000F2844">
      <w:pPr>
        <w:jc w:val="center"/>
        <w:rPr>
          <w:rFonts w:cs="Arial"/>
        </w:rPr>
      </w:pPr>
    </w:p>
    <w:p w14:paraId="5F5C330F" w14:textId="77777777" w:rsidR="008344D2" w:rsidRPr="001F67DD" w:rsidRDefault="008344D2" w:rsidP="008344D2">
      <w:pPr>
        <w:jc w:val="center"/>
        <w:rPr>
          <w:rFonts w:cs="Arial"/>
        </w:rPr>
      </w:pPr>
      <w:r w:rsidRPr="001F67DD">
        <w:rPr>
          <w:rFonts w:cs="Arial"/>
        </w:rPr>
        <w:object w:dxaOrig="6661" w:dyaOrig="1860" w14:anchorId="570E6C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74.25pt" o:ole="">
            <v:imagedata r:id="rId11" o:title=""/>
          </v:shape>
          <o:OLEObject Type="Embed" ProgID="MSPhotoEd.3" ShapeID="_x0000_i1025" DrawAspect="Content" ObjectID="_1771411316" r:id="rId12"/>
        </w:object>
      </w:r>
    </w:p>
    <w:p w14:paraId="6F1FB5CA" w14:textId="77777777" w:rsidR="008344D2" w:rsidRPr="001F67DD" w:rsidRDefault="008344D2" w:rsidP="008344D2">
      <w:pPr>
        <w:jc w:val="center"/>
        <w:rPr>
          <w:rFonts w:cs="Arial"/>
        </w:rPr>
      </w:pPr>
    </w:p>
    <w:p w14:paraId="2E8E0371" w14:textId="77777777" w:rsidR="008344D2" w:rsidRPr="001F67DD" w:rsidRDefault="008344D2" w:rsidP="008344D2">
      <w:pPr>
        <w:jc w:val="center"/>
        <w:rPr>
          <w:rFonts w:cs="Arial"/>
        </w:rPr>
      </w:pPr>
    </w:p>
    <w:p w14:paraId="1926BFAC" w14:textId="77777777" w:rsidR="008344D2" w:rsidRPr="001F67DD" w:rsidRDefault="008344D2" w:rsidP="008344D2">
      <w:pPr>
        <w:jc w:val="center"/>
        <w:rPr>
          <w:rFonts w:cs="Arial"/>
          <w:b/>
        </w:rPr>
      </w:pPr>
      <w:r w:rsidRPr="001F67DD">
        <w:rPr>
          <w:rFonts w:cs="Arial"/>
          <w:b/>
        </w:rPr>
        <w:t>Dundee City Council</w:t>
      </w:r>
    </w:p>
    <w:p w14:paraId="7E93F71B" w14:textId="77777777" w:rsidR="008344D2" w:rsidRPr="001F67DD" w:rsidRDefault="008344D2" w:rsidP="008344D2">
      <w:pPr>
        <w:jc w:val="center"/>
        <w:rPr>
          <w:rFonts w:cs="Arial"/>
          <w:b/>
        </w:rPr>
      </w:pPr>
    </w:p>
    <w:p w14:paraId="0D7BCDE8" w14:textId="259303ED" w:rsidR="008344D2" w:rsidRPr="001F67DD" w:rsidRDefault="003B3F7B" w:rsidP="008344D2">
      <w:pPr>
        <w:jc w:val="center"/>
        <w:rPr>
          <w:rFonts w:cs="Arial"/>
          <w:b/>
        </w:rPr>
      </w:pPr>
      <w:r>
        <w:rPr>
          <w:rFonts w:cs="Arial"/>
          <w:b/>
        </w:rPr>
        <w:t>Children &amp; Families Service</w:t>
      </w:r>
    </w:p>
    <w:p w14:paraId="619703F0" w14:textId="77777777" w:rsidR="008344D2" w:rsidRPr="001F67DD" w:rsidRDefault="008344D2" w:rsidP="008344D2">
      <w:pPr>
        <w:jc w:val="center"/>
        <w:rPr>
          <w:rFonts w:cs="Arial"/>
        </w:rPr>
      </w:pPr>
    </w:p>
    <w:p w14:paraId="797EF30A" w14:textId="77777777" w:rsidR="008344D2" w:rsidRPr="001F67DD" w:rsidRDefault="008344D2" w:rsidP="008344D2">
      <w:pPr>
        <w:jc w:val="center"/>
        <w:rPr>
          <w:rFonts w:cs="Arial"/>
          <w:noProof/>
        </w:rPr>
      </w:pPr>
    </w:p>
    <w:p w14:paraId="163EB335" w14:textId="77777777" w:rsidR="008344D2" w:rsidRPr="001F67DD" w:rsidRDefault="008344D2" w:rsidP="008344D2">
      <w:pPr>
        <w:jc w:val="center"/>
        <w:rPr>
          <w:rFonts w:cs="Arial"/>
        </w:rPr>
      </w:pPr>
    </w:p>
    <w:p w14:paraId="7E6DB35E" w14:textId="77777777" w:rsidR="008344D2" w:rsidRPr="001F67DD" w:rsidRDefault="008344D2" w:rsidP="008344D2">
      <w:pPr>
        <w:keepNext/>
        <w:keepLines/>
        <w:spacing w:before="200"/>
        <w:outlineLvl w:val="1"/>
        <w:rPr>
          <w:rFonts w:cs="Arial"/>
          <w:color w:val="4F81BD"/>
        </w:rPr>
      </w:pPr>
    </w:p>
    <w:p w14:paraId="5187296A" w14:textId="77777777" w:rsidR="008344D2" w:rsidRPr="001F67DD" w:rsidRDefault="008344D2" w:rsidP="008344D2">
      <w:pPr>
        <w:rPr>
          <w:rFonts w:cs="Arial"/>
        </w:rPr>
      </w:pPr>
    </w:p>
    <w:p w14:paraId="494CA28C" w14:textId="77777777" w:rsidR="008344D2" w:rsidRPr="001F67DD" w:rsidRDefault="008344D2" w:rsidP="008344D2">
      <w:pPr>
        <w:rPr>
          <w:rFonts w:cs="Arial"/>
        </w:rPr>
      </w:pPr>
    </w:p>
    <w:p w14:paraId="1C04A2F0" w14:textId="77777777" w:rsidR="008344D2" w:rsidRPr="001F67DD" w:rsidRDefault="008344D2" w:rsidP="008344D2">
      <w:pPr>
        <w:rPr>
          <w:rFonts w:cs="Arial"/>
        </w:rPr>
      </w:pPr>
    </w:p>
    <w:p w14:paraId="78EB8F00" w14:textId="77777777" w:rsidR="008344D2" w:rsidRPr="001F67DD" w:rsidRDefault="008344D2" w:rsidP="008344D2">
      <w:pPr>
        <w:rPr>
          <w:rFonts w:cs="Arial"/>
        </w:rPr>
      </w:pPr>
    </w:p>
    <w:p w14:paraId="7FD9ED94" w14:textId="77777777" w:rsidR="008344D2" w:rsidRPr="001F67DD" w:rsidRDefault="008344D2" w:rsidP="008344D2">
      <w:pPr>
        <w:jc w:val="center"/>
        <w:rPr>
          <w:rFonts w:cs="Arial"/>
          <w:b/>
          <w:bCs/>
        </w:rPr>
      </w:pPr>
    </w:p>
    <w:p w14:paraId="667C4D43" w14:textId="77777777" w:rsidR="008344D2" w:rsidRPr="001F67DD" w:rsidRDefault="008344D2" w:rsidP="008344D2">
      <w:pPr>
        <w:jc w:val="center"/>
        <w:rPr>
          <w:rFonts w:cs="Arial"/>
          <w:b/>
          <w:bCs/>
        </w:rPr>
      </w:pPr>
    </w:p>
    <w:p w14:paraId="49ACDEFA" w14:textId="77777777" w:rsidR="008344D2" w:rsidRPr="001F67DD" w:rsidRDefault="008344D2" w:rsidP="008344D2">
      <w:pPr>
        <w:jc w:val="center"/>
        <w:rPr>
          <w:rFonts w:cs="Arial"/>
          <w:b/>
          <w:bCs/>
        </w:rPr>
      </w:pPr>
    </w:p>
    <w:p w14:paraId="07F2FC48" w14:textId="77777777" w:rsidR="008344D2" w:rsidRPr="001F67DD" w:rsidRDefault="008344D2" w:rsidP="008344D2">
      <w:pPr>
        <w:spacing w:after="120"/>
        <w:jc w:val="center"/>
        <w:rPr>
          <w:rFonts w:cs="Arial"/>
          <w:b/>
        </w:rPr>
      </w:pPr>
      <w:r w:rsidRPr="001F67DD">
        <w:rPr>
          <w:rFonts w:cs="Arial"/>
          <w:b/>
        </w:rPr>
        <w:t>GUIDELINES ON ENROLMENT AND PLACING REQUEST PROCEDURES IN PRIMARY AND SECONDARY SCHOOLS</w:t>
      </w:r>
    </w:p>
    <w:p w14:paraId="0FC5195F" w14:textId="77777777" w:rsidR="008344D2" w:rsidRPr="001F67DD" w:rsidRDefault="008344D2" w:rsidP="008344D2">
      <w:pPr>
        <w:rPr>
          <w:rFonts w:cs="Arial"/>
        </w:rPr>
      </w:pPr>
    </w:p>
    <w:p w14:paraId="176B025E" w14:textId="77777777" w:rsidR="008344D2" w:rsidRPr="001F67DD" w:rsidRDefault="008344D2" w:rsidP="008344D2">
      <w:pPr>
        <w:rPr>
          <w:rFonts w:cs="Arial"/>
        </w:rPr>
      </w:pPr>
    </w:p>
    <w:p w14:paraId="7F46941B" w14:textId="77777777" w:rsidR="008344D2" w:rsidRPr="001F67DD" w:rsidRDefault="008344D2" w:rsidP="008344D2">
      <w:pPr>
        <w:rPr>
          <w:rFonts w:cs="Arial"/>
        </w:rPr>
      </w:pPr>
    </w:p>
    <w:p w14:paraId="51ACC658" w14:textId="77777777" w:rsidR="008344D2" w:rsidRPr="001F67DD" w:rsidRDefault="008344D2" w:rsidP="008344D2">
      <w:pPr>
        <w:rPr>
          <w:rFonts w:cs="Arial"/>
        </w:rPr>
      </w:pPr>
    </w:p>
    <w:p w14:paraId="6C420571" w14:textId="77777777" w:rsidR="008344D2" w:rsidRPr="001F67DD" w:rsidRDefault="008344D2" w:rsidP="008344D2">
      <w:pPr>
        <w:rPr>
          <w:rFonts w:cs="Arial"/>
        </w:rPr>
      </w:pPr>
    </w:p>
    <w:p w14:paraId="3BD7BA56" w14:textId="77777777" w:rsidR="008344D2" w:rsidRPr="001F67DD" w:rsidRDefault="008344D2" w:rsidP="008344D2">
      <w:pPr>
        <w:rPr>
          <w:rFonts w:cs="Arial"/>
        </w:rPr>
      </w:pPr>
    </w:p>
    <w:p w14:paraId="5E143980" w14:textId="77777777" w:rsidR="008344D2" w:rsidRPr="001F67DD" w:rsidRDefault="008344D2" w:rsidP="008344D2">
      <w:pPr>
        <w:rPr>
          <w:rFonts w:cs="Arial"/>
        </w:rPr>
      </w:pPr>
    </w:p>
    <w:p w14:paraId="48EECF8C" w14:textId="77777777" w:rsidR="008344D2" w:rsidRPr="001F67DD" w:rsidRDefault="008344D2" w:rsidP="008344D2">
      <w:pPr>
        <w:rPr>
          <w:rFonts w:cs="Arial"/>
        </w:rPr>
      </w:pPr>
    </w:p>
    <w:p w14:paraId="0C9D04DB" w14:textId="77777777" w:rsidR="008344D2" w:rsidRPr="001F67DD" w:rsidRDefault="008344D2" w:rsidP="008344D2">
      <w:pPr>
        <w:rPr>
          <w:rFonts w:cs="Arial"/>
        </w:rPr>
      </w:pPr>
    </w:p>
    <w:p w14:paraId="7ECFF49C" w14:textId="77777777" w:rsidR="008344D2" w:rsidRPr="001F67DD" w:rsidRDefault="008344D2" w:rsidP="008344D2">
      <w:pPr>
        <w:rPr>
          <w:rFonts w:cs="Arial"/>
        </w:rPr>
      </w:pPr>
    </w:p>
    <w:p w14:paraId="0AE80793" w14:textId="77777777" w:rsidR="008344D2" w:rsidRPr="001F67DD" w:rsidRDefault="008344D2" w:rsidP="008344D2">
      <w:pPr>
        <w:jc w:val="center"/>
        <w:rPr>
          <w:rFonts w:cs="Arial"/>
          <w:b/>
        </w:rPr>
      </w:pPr>
    </w:p>
    <w:p w14:paraId="02775278" w14:textId="77777777" w:rsidR="008344D2" w:rsidRPr="001F67DD" w:rsidRDefault="008344D2" w:rsidP="008344D2">
      <w:pPr>
        <w:jc w:val="center"/>
        <w:rPr>
          <w:rFonts w:cs="Arial"/>
        </w:rPr>
      </w:pPr>
    </w:p>
    <w:p w14:paraId="36A384AF" w14:textId="77777777" w:rsidR="008344D2" w:rsidRPr="001F67DD" w:rsidRDefault="008344D2" w:rsidP="008344D2">
      <w:pPr>
        <w:jc w:val="center"/>
        <w:rPr>
          <w:rFonts w:cs="Arial"/>
        </w:rPr>
      </w:pPr>
    </w:p>
    <w:p w14:paraId="3A26052B" w14:textId="77777777" w:rsidR="008344D2" w:rsidRPr="001F67DD" w:rsidRDefault="008344D2" w:rsidP="008344D2">
      <w:pPr>
        <w:jc w:val="center"/>
        <w:rPr>
          <w:rFonts w:cs="Arial"/>
        </w:rPr>
      </w:pPr>
    </w:p>
    <w:p w14:paraId="5FA11A10" w14:textId="77777777" w:rsidR="008344D2" w:rsidRPr="001F67DD" w:rsidRDefault="008344D2" w:rsidP="008344D2">
      <w:pPr>
        <w:jc w:val="center"/>
        <w:rPr>
          <w:rFonts w:cs="Arial"/>
        </w:rPr>
      </w:pPr>
    </w:p>
    <w:p w14:paraId="4271B0AD" w14:textId="77777777" w:rsidR="008344D2" w:rsidRPr="001F67DD" w:rsidRDefault="008344D2" w:rsidP="008344D2">
      <w:pPr>
        <w:jc w:val="center"/>
        <w:rPr>
          <w:rFonts w:cs="Arial"/>
        </w:rPr>
      </w:pPr>
    </w:p>
    <w:p w14:paraId="1E93C706" w14:textId="77777777" w:rsidR="008344D2" w:rsidRPr="001F67DD" w:rsidRDefault="008344D2" w:rsidP="008344D2">
      <w:pPr>
        <w:jc w:val="center"/>
        <w:rPr>
          <w:rFonts w:cs="Arial"/>
        </w:rPr>
      </w:pPr>
    </w:p>
    <w:p w14:paraId="2646F36B" w14:textId="77777777" w:rsidR="008344D2" w:rsidRPr="001F67DD" w:rsidRDefault="008344D2" w:rsidP="008344D2">
      <w:pPr>
        <w:jc w:val="center"/>
        <w:rPr>
          <w:rFonts w:cs="Arial"/>
        </w:rPr>
      </w:pPr>
    </w:p>
    <w:p w14:paraId="0AF5193B" w14:textId="77777777" w:rsidR="008344D2" w:rsidRPr="001F67DD" w:rsidRDefault="008344D2" w:rsidP="008344D2">
      <w:pPr>
        <w:rPr>
          <w:rFonts w:cs="Arial"/>
          <w:b/>
        </w:rPr>
      </w:pPr>
      <w:r w:rsidRPr="001F67DD">
        <w:rPr>
          <w:rFonts w:cs="Arial"/>
          <w:b/>
        </w:rPr>
        <w:br w:type="page"/>
      </w:r>
    </w:p>
    <w:p w14:paraId="77D5993D" w14:textId="77777777" w:rsidR="008344D2" w:rsidRPr="001F67DD" w:rsidRDefault="008344D2" w:rsidP="008344D2">
      <w:pPr>
        <w:rPr>
          <w:rFonts w:cs="Arial"/>
          <w:b/>
        </w:rPr>
      </w:pPr>
      <w:r w:rsidRPr="001F67DD">
        <w:rPr>
          <w:rFonts w:cs="Arial"/>
          <w:b/>
        </w:rPr>
        <w:lastRenderedPageBreak/>
        <w:t>Contents</w:t>
      </w:r>
    </w:p>
    <w:p w14:paraId="5864AAD3" w14:textId="77777777" w:rsidR="008344D2" w:rsidRPr="001F67DD" w:rsidRDefault="008344D2" w:rsidP="008344D2">
      <w:pPr>
        <w:rPr>
          <w:rFonts w:cs="Arial"/>
          <w:b/>
        </w:rPr>
      </w:pPr>
    </w:p>
    <w:p w14:paraId="28FA4F9F" w14:textId="77777777" w:rsidR="008344D2" w:rsidRPr="001F67DD" w:rsidRDefault="008344D2" w:rsidP="008344D2">
      <w:pPr>
        <w:rPr>
          <w:rFonts w:cs="Arial"/>
          <w:b/>
        </w:rPr>
      </w:pPr>
      <w:r w:rsidRPr="001F67DD">
        <w:rPr>
          <w:rFonts w:cs="Arial"/>
          <w:b/>
        </w:rPr>
        <w:t>1.0</w:t>
      </w:r>
      <w:r w:rsidRPr="001F67DD">
        <w:rPr>
          <w:rFonts w:cs="Arial"/>
          <w:b/>
        </w:rPr>
        <w:tab/>
        <w:t>Introduction</w:t>
      </w:r>
    </w:p>
    <w:p w14:paraId="25CD60FA" w14:textId="77777777" w:rsidR="008344D2" w:rsidRPr="001F67DD" w:rsidRDefault="008344D2" w:rsidP="008344D2">
      <w:pPr>
        <w:rPr>
          <w:rFonts w:cs="Arial"/>
          <w:b/>
        </w:rPr>
      </w:pPr>
    </w:p>
    <w:p w14:paraId="530E24F8" w14:textId="77777777" w:rsidR="008344D2" w:rsidRPr="001F67DD" w:rsidRDefault="008344D2" w:rsidP="008344D2">
      <w:pPr>
        <w:rPr>
          <w:rFonts w:cs="Arial"/>
          <w:b/>
        </w:rPr>
      </w:pPr>
      <w:r w:rsidRPr="001F67DD">
        <w:rPr>
          <w:rFonts w:cs="Arial"/>
          <w:b/>
        </w:rPr>
        <w:t>2.0</w:t>
      </w:r>
      <w:r w:rsidRPr="001F67DD">
        <w:rPr>
          <w:rFonts w:cs="Arial"/>
          <w:b/>
        </w:rPr>
        <w:tab/>
        <w:t>When Can a Child go to School?</w:t>
      </w:r>
    </w:p>
    <w:p w14:paraId="60AD293D" w14:textId="77777777" w:rsidR="008344D2" w:rsidRPr="001F67DD" w:rsidRDefault="008344D2" w:rsidP="008344D2">
      <w:pPr>
        <w:rPr>
          <w:rFonts w:cs="Arial"/>
          <w:b/>
        </w:rPr>
      </w:pPr>
    </w:p>
    <w:p w14:paraId="6E13FF9F" w14:textId="77777777" w:rsidR="008344D2" w:rsidRPr="001F67DD" w:rsidRDefault="008344D2" w:rsidP="008344D2">
      <w:pPr>
        <w:rPr>
          <w:rFonts w:cs="Arial"/>
          <w:b/>
        </w:rPr>
      </w:pPr>
      <w:r w:rsidRPr="001F67DD">
        <w:rPr>
          <w:rFonts w:cs="Arial"/>
          <w:b/>
        </w:rPr>
        <w:t>3.0</w:t>
      </w:r>
      <w:r w:rsidRPr="001F67DD">
        <w:rPr>
          <w:rFonts w:cs="Arial"/>
          <w:b/>
        </w:rPr>
        <w:tab/>
        <w:t>Enrolment at Primary and Secondary School</w:t>
      </w:r>
    </w:p>
    <w:p w14:paraId="10425746" w14:textId="77777777" w:rsidR="008344D2" w:rsidRPr="001F67DD" w:rsidRDefault="008344D2" w:rsidP="008344D2">
      <w:pPr>
        <w:rPr>
          <w:rFonts w:cs="Arial"/>
          <w:b/>
        </w:rPr>
      </w:pPr>
    </w:p>
    <w:p w14:paraId="5C1ACA1B" w14:textId="7D2888D4" w:rsidR="008344D2" w:rsidRPr="001F67DD" w:rsidRDefault="008344D2" w:rsidP="008344D2">
      <w:pPr>
        <w:rPr>
          <w:rFonts w:cs="Arial"/>
          <w:b/>
        </w:rPr>
      </w:pPr>
      <w:r w:rsidRPr="001F67DD">
        <w:rPr>
          <w:rFonts w:cs="Arial"/>
          <w:b/>
        </w:rPr>
        <w:t>4.0</w:t>
      </w:r>
      <w:r w:rsidRPr="001F67DD">
        <w:rPr>
          <w:rFonts w:cs="Arial"/>
          <w:b/>
        </w:rPr>
        <w:tab/>
        <w:t>Parental Choice (</w:t>
      </w:r>
      <w:r w:rsidR="007E6356" w:rsidRPr="001F67DD">
        <w:rPr>
          <w:rFonts w:cs="Arial"/>
          <w:b/>
        </w:rPr>
        <w:t>Placing Requests</w:t>
      </w:r>
      <w:r w:rsidRPr="001F67DD">
        <w:rPr>
          <w:rFonts w:cs="Arial"/>
          <w:b/>
        </w:rPr>
        <w:t>)</w:t>
      </w:r>
    </w:p>
    <w:p w14:paraId="0AC8580F" w14:textId="77777777" w:rsidR="008344D2" w:rsidRPr="001F67DD" w:rsidRDefault="008344D2" w:rsidP="008344D2">
      <w:pPr>
        <w:rPr>
          <w:rFonts w:cs="Arial"/>
          <w:b/>
        </w:rPr>
      </w:pPr>
    </w:p>
    <w:p w14:paraId="42E700A8" w14:textId="77777777" w:rsidR="008344D2" w:rsidRPr="001F67DD" w:rsidRDefault="008344D2" w:rsidP="008344D2">
      <w:pPr>
        <w:rPr>
          <w:rFonts w:cs="Arial"/>
          <w:b/>
        </w:rPr>
      </w:pPr>
      <w:r w:rsidRPr="001F67DD">
        <w:rPr>
          <w:rFonts w:cs="Arial"/>
          <w:b/>
        </w:rPr>
        <w:t>5.0</w:t>
      </w:r>
      <w:r w:rsidRPr="001F67DD">
        <w:rPr>
          <w:rFonts w:cs="Arial"/>
          <w:b/>
        </w:rPr>
        <w:tab/>
        <w:t>Transport to and from School</w:t>
      </w:r>
    </w:p>
    <w:p w14:paraId="3310F244" w14:textId="77777777" w:rsidR="008344D2" w:rsidRPr="001F67DD" w:rsidRDefault="008344D2" w:rsidP="008344D2">
      <w:pPr>
        <w:rPr>
          <w:rFonts w:cs="Arial"/>
          <w:b/>
        </w:rPr>
      </w:pPr>
    </w:p>
    <w:p w14:paraId="2C2AEE40" w14:textId="77777777" w:rsidR="008344D2" w:rsidRPr="001F67DD" w:rsidRDefault="008344D2" w:rsidP="008344D2">
      <w:pPr>
        <w:rPr>
          <w:rFonts w:cs="Arial"/>
          <w:b/>
        </w:rPr>
      </w:pPr>
      <w:r w:rsidRPr="001F67DD">
        <w:rPr>
          <w:rFonts w:cs="Arial"/>
          <w:b/>
        </w:rPr>
        <w:t>6.0</w:t>
      </w:r>
      <w:r w:rsidRPr="001F67DD">
        <w:rPr>
          <w:rFonts w:cs="Arial"/>
          <w:b/>
        </w:rPr>
        <w:tab/>
        <w:t>School Information Booklet</w:t>
      </w:r>
    </w:p>
    <w:p w14:paraId="0602D509" w14:textId="77777777" w:rsidR="008344D2" w:rsidRPr="001F67DD" w:rsidRDefault="008344D2" w:rsidP="008344D2">
      <w:pPr>
        <w:rPr>
          <w:rFonts w:cs="Arial"/>
          <w:b/>
        </w:rPr>
      </w:pPr>
    </w:p>
    <w:p w14:paraId="35B36E32" w14:textId="322EFF24" w:rsidR="008344D2" w:rsidRPr="001F67DD" w:rsidRDefault="008344D2" w:rsidP="008344D2">
      <w:pPr>
        <w:rPr>
          <w:rFonts w:cs="Arial"/>
          <w:b/>
        </w:rPr>
      </w:pPr>
      <w:r w:rsidRPr="001F67DD">
        <w:rPr>
          <w:rFonts w:cs="Arial"/>
          <w:b/>
        </w:rPr>
        <w:t>7.0</w:t>
      </w:r>
      <w:r w:rsidRPr="001F67DD">
        <w:rPr>
          <w:rFonts w:cs="Arial"/>
          <w:b/>
        </w:rPr>
        <w:tab/>
        <w:t>Waiting List</w:t>
      </w:r>
      <w:r w:rsidR="007E6356" w:rsidRPr="001F67DD">
        <w:rPr>
          <w:rFonts w:cs="Arial"/>
          <w:b/>
        </w:rPr>
        <w:t xml:space="preserve"> and Reserved Spaces</w:t>
      </w:r>
    </w:p>
    <w:p w14:paraId="3F974948" w14:textId="77777777" w:rsidR="008344D2" w:rsidRPr="001F67DD" w:rsidRDefault="008344D2" w:rsidP="008344D2">
      <w:pPr>
        <w:rPr>
          <w:rFonts w:cs="Arial"/>
          <w:b/>
        </w:rPr>
      </w:pPr>
    </w:p>
    <w:p w14:paraId="29E3362F" w14:textId="77777777" w:rsidR="008344D2" w:rsidRPr="001F67DD" w:rsidRDefault="008344D2" w:rsidP="008344D2">
      <w:pPr>
        <w:rPr>
          <w:rFonts w:cs="Arial"/>
          <w:b/>
        </w:rPr>
      </w:pPr>
      <w:r w:rsidRPr="001F67DD">
        <w:rPr>
          <w:rFonts w:cs="Arial"/>
          <w:b/>
        </w:rPr>
        <w:t>8.0</w:t>
      </w:r>
      <w:r w:rsidRPr="001F67DD">
        <w:rPr>
          <w:rFonts w:cs="Arial"/>
          <w:b/>
        </w:rPr>
        <w:tab/>
        <w:t xml:space="preserve">Provision of Denominational Education </w:t>
      </w:r>
    </w:p>
    <w:p w14:paraId="0CA2798D" w14:textId="77777777" w:rsidR="008344D2" w:rsidRPr="001F67DD" w:rsidRDefault="008344D2" w:rsidP="008344D2">
      <w:pPr>
        <w:rPr>
          <w:rFonts w:cs="Arial"/>
          <w:b/>
        </w:rPr>
      </w:pPr>
    </w:p>
    <w:p w14:paraId="501DCCD8" w14:textId="77777777" w:rsidR="008344D2" w:rsidRPr="001F67DD" w:rsidRDefault="008344D2" w:rsidP="008344D2">
      <w:pPr>
        <w:rPr>
          <w:rFonts w:cs="Arial"/>
        </w:rPr>
      </w:pPr>
    </w:p>
    <w:p w14:paraId="22486445" w14:textId="77777777" w:rsidR="008344D2" w:rsidRPr="001F67DD" w:rsidRDefault="008344D2" w:rsidP="008344D2">
      <w:pPr>
        <w:rPr>
          <w:rFonts w:cs="Arial"/>
        </w:rPr>
      </w:pPr>
    </w:p>
    <w:p w14:paraId="4E3B70D3" w14:textId="77777777" w:rsidR="008344D2" w:rsidRPr="001F67DD" w:rsidRDefault="008344D2" w:rsidP="008344D2">
      <w:pPr>
        <w:rPr>
          <w:rFonts w:cs="Arial"/>
        </w:rPr>
      </w:pPr>
    </w:p>
    <w:p w14:paraId="59642C9C" w14:textId="77777777" w:rsidR="008344D2" w:rsidRPr="001F67DD" w:rsidRDefault="008344D2" w:rsidP="008344D2">
      <w:pPr>
        <w:rPr>
          <w:rFonts w:cs="Arial"/>
        </w:rPr>
      </w:pPr>
    </w:p>
    <w:p w14:paraId="73105454" w14:textId="77777777" w:rsidR="008344D2" w:rsidRPr="001F67DD" w:rsidRDefault="008344D2" w:rsidP="008344D2">
      <w:pPr>
        <w:rPr>
          <w:rFonts w:cs="Arial"/>
        </w:rPr>
      </w:pPr>
    </w:p>
    <w:p w14:paraId="54801DCA" w14:textId="77777777" w:rsidR="008344D2" w:rsidRPr="001F67DD" w:rsidRDefault="008344D2" w:rsidP="008344D2">
      <w:pPr>
        <w:rPr>
          <w:rFonts w:cs="Arial"/>
        </w:rPr>
      </w:pPr>
    </w:p>
    <w:p w14:paraId="5203B136" w14:textId="77777777" w:rsidR="008344D2" w:rsidRPr="001F67DD" w:rsidRDefault="008344D2" w:rsidP="008344D2">
      <w:pPr>
        <w:rPr>
          <w:rFonts w:cs="Arial"/>
        </w:rPr>
      </w:pPr>
    </w:p>
    <w:p w14:paraId="72B254DB" w14:textId="77777777" w:rsidR="008344D2" w:rsidRPr="001F67DD" w:rsidRDefault="008344D2" w:rsidP="008344D2">
      <w:pPr>
        <w:rPr>
          <w:rFonts w:cs="Arial"/>
          <w:b/>
        </w:rPr>
      </w:pPr>
      <w:r w:rsidRPr="001F67DD">
        <w:rPr>
          <w:rFonts w:cs="Arial"/>
          <w:b/>
        </w:rPr>
        <w:t>List of Appendices</w:t>
      </w:r>
    </w:p>
    <w:p w14:paraId="3E6E5982" w14:textId="77777777" w:rsidR="008344D2" w:rsidRPr="001F67DD" w:rsidRDefault="008344D2" w:rsidP="008344D2">
      <w:pPr>
        <w:rPr>
          <w:rFonts w:cs="Arial"/>
          <w:b/>
        </w:rPr>
      </w:pPr>
    </w:p>
    <w:p w14:paraId="2A6CA51F" w14:textId="77777777" w:rsidR="008344D2" w:rsidRPr="001F67DD" w:rsidRDefault="008344D2" w:rsidP="008344D2">
      <w:pPr>
        <w:ind w:left="1701" w:hanging="1701"/>
        <w:rPr>
          <w:rFonts w:cs="Arial"/>
          <w:b/>
        </w:rPr>
      </w:pPr>
      <w:r w:rsidRPr="001F67DD">
        <w:rPr>
          <w:rFonts w:cs="Arial"/>
          <w:b/>
        </w:rPr>
        <w:t xml:space="preserve">Appendix 1 </w:t>
      </w:r>
      <w:r w:rsidRPr="001F67DD">
        <w:rPr>
          <w:rFonts w:cs="Arial"/>
          <w:b/>
        </w:rPr>
        <w:tab/>
        <w:t>Early Entry to School</w:t>
      </w:r>
    </w:p>
    <w:p w14:paraId="25076863" w14:textId="77777777" w:rsidR="008344D2" w:rsidRPr="001F67DD" w:rsidRDefault="008344D2" w:rsidP="008344D2">
      <w:pPr>
        <w:ind w:left="1701" w:hanging="1701"/>
        <w:rPr>
          <w:rFonts w:cs="Arial"/>
          <w:b/>
        </w:rPr>
      </w:pPr>
      <w:r w:rsidRPr="001F67DD">
        <w:rPr>
          <w:rFonts w:cs="Arial"/>
          <w:b/>
        </w:rPr>
        <w:t xml:space="preserve">Appendix 2 </w:t>
      </w:r>
      <w:r w:rsidRPr="001F67DD">
        <w:rPr>
          <w:rFonts w:cs="Arial"/>
          <w:b/>
        </w:rPr>
        <w:tab/>
        <w:t>Priority Policy for Enrolling Pupils (including Placing Requests)</w:t>
      </w:r>
    </w:p>
    <w:p w14:paraId="283C5471" w14:textId="77777777" w:rsidR="008344D2" w:rsidRPr="001F67DD" w:rsidRDefault="008344D2" w:rsidP="008344D2">
      <w:pPr>
        <w:ind w:left="1701" w:hanging="1701"/>
        <w:rPr>
          <w:rFonts w:cs="Arial"/>
          <w:b/>
        </w:rPr>
      </w:pPr>
      <w:r w:rsidRPr="001F67DD">
        <w:rPr>
          <w:rFonts w:cs="Arial"/>
          <w:b/>
        </w:rPr>
        <w:t xml:space="preserve">Appendix 3 </w:t>
      </w:r>
      <w:r w:rsidRPr="001F67DD">
        <w:rPr>
          <w:rFonts w:cs="Arial"/>
          <w:b/>
        </w:rPr>
        <w:tab/>
        <w:t>Guidance on Placing Requests for pupils with Additional Support Needs</w:t>
      </w:r>
    </w:p>
    <w:p w14:paraId="2D80288D" w14:textId="77777777" w:rsidR="008344D2" w:rsidRPr="001F67DD" w:rsidRDefault="008344D2" w:rsidP="008344D2">
      <w:pPr>
        <w:ind w:left="1701" w:hanging="1701"/>
        <w:rPr>
          <w:rFonts w:cs="Arial"/>
          <w:b/>
        </w:rPr>
      </w:pPr>
      <w:r w:rsidRPr="001F67DD">
        <w:rPr>
          <w:rFonts w:cs="Arial"/>
          <w:b/>
        </w:rPr>
        <w:t>Appendix 4</w:t>
      </w:r>
      <w:r w:rsidRPr="001F67DD">
        <w:rPr>
          <w:rFonts w:cs="Arial"/>
          <w:b/>
        </w:rPr>
        <w:tab/>
        <w:t>A Full List of Dundee Secondary Schools with Associated Primary Schools</w:t>
      </w:r>
      <w:r w:rsidRPr="001F67DD">
        <w:rPr>
          <w:rFonts w:cs="Arial"/>
          <w:highlight w:val="yellow"/>
        </w:rPr>
        <w:t xml:space="preserve"> </w:t>
      </w:r>
    </w:p>
    <w:p w14:paraId="28A0773A" w14:textId="77777777" w:rsidR="008344D2" w:rsidRPr="001F67DD" w:rsidRDefault="008344D2" w:rsidP="008344D2">
      <w:pPr>
        <w:rPr>
          <w:rFonts w:cs="Arial"/>
        </w:rPr>
      </w:pPr>
    </w:p>
    <w:p w14:paraId="2F0AA2EB" w14:textId="77777777" w:rsidR="008344D2" w:rsidRPr="001F67DD" w:rsidRDefault="008344D2" w:rsidP="008344D2">
      <w:pPr>
        <w:rPr>
          <w:rFonts w:cs="Arial"/>
        </w:rPr>
      </w:pPr>
    </w:p>
    <w:p w14:paraId="4618E9B6" w14:textId="77777777" w:rsidR="008344D2" w:rsidRPr="001F67DD" w:rsidRDefault="008344D2" w:rsidP="008344D2">
      <w:pPr>
        <w:rPr>
          <w:rFonts w:cs="Arial"/>
        </w:rPr>
      </w:pPr>
    </w:p>
    <w:p w14:paraId="44CACAE0" w14:textId="427A3FFC" w:rsidR="008344D2" w:rsidRPr="001F67DD" w:rsidRDefault="008344D2" w:rsidP="008344D2">
      <w:pPr>
        <w:rPr>
          <w:rFonts w:cs="Arial"/>
        </w:rPr>
      </w:pPr>
    </w:p>
    <w:p w14:paraId="66F57F8F" w14:textId="77777777" w:rsidR="008344D2" w:rsidRPr="001F67DD" w:rsidRDefault="008344D2" w:rsidP="008344D2">
      <w:pPr>
        <w:rPr>
          <w:rFonts w:cs="Arial"/>
        </w:rPr>
      </w:pPr>
    </w:p>
    <w:p w14:paraId="732B890E" w14:textId="77777777" w:rsidR="008344D2" w:rsidRPr="001F67DD" w:rsidRDefault="008344D2" w:rsidP="008344D2">
      <w:pPr>
        <w:rPr>
          <w:rFonts w:cs="Arial"/>
        </w:rPr>
      </w:pPr>
    </w:p>
    <w:p w14:paraId="6835E4CE" w14:textId="77777777" w:rsidR="008344D2" w:rsidRPr="001F67DD" w:rsidRDefault="008344D2" w:rsidP="008344D2">
      <w:pPr>
        <w:rPr>
          <w:rFonts w:cs="Arial"/>
        </w:rPr>
      </w:pPr>
    </w:p>
    <w:p w14:paraId="7697A34D" w14:textId="77777777" w:rsidR="008344D2" w:rsidRPr="001F67DD" w:rsidRDefault="008344D2" w:rsidP="008344D2">
      <w:pPr>
        <w:rPr>
          <w:rFonts w:cs="Arial"/>
        </w:rPr>
      </w:pPr>
    </w:p>
    <w:p w14:paraId="3260B377" w14:textId="77777777" w:rsidR="008344D2" w:rsidRPr="001F67DD" w:rsidRDefault="008344D2" w:rsidP="008344D2">
      <w:pPr>
        <w:rPr>
          <w:rFonts w:cs="Arial"/>
        </w:rPr>
      </w:pPr>
    </w:p>
    <w:p w14:paraId="42D1A4B0" w14:textId="77777777" w:rsidR="008344D2" w:rsidRPr="001F67DD" w:rsidRDefault="008344D2" w:rsidP="008344D2">
      <w:pPr>
        <w:rPr>
          <w:rFonts w:cs="Arial"/>
        </w:rPr>
      </w:pPr>
    </w:p>
    <w:p w14:paraId="32D5D276" w14:textId="77777777" w:rsidR="008344D2" w:rsidRPr="001F67DD" w:rsidRDefault="008344D2" w:rsidP="008344D2">
      <w:pPr>
        <w:rPr>
          <w:rFonts w:cs="Arial"/>
        </w:rPr>
      </w:pPr>
      <w:r w:rsidRPr="001F67DD">
        <w:rPr>
          <w:rFonts w:cs="Arial"/>
        </w:rPr>
        <w:t xml:space="preserve"> </w:t>
      </w:r>
    </w:p>
    <w:p w14:paraId="7FA7C036" w14:textId="77777777" w:rsidR="008344D2" w:rsidRPr="001F67DD" w:rsidRDefault="008344D2" w:rsidP="008344D2">
      <w:pPr>
        <w:rPr>
          <w:rFonts w:cs="Arial"/>
        </w:rPr>
      </w:pPr>
    </w:p>
    <w:p w14:paraId="6185D45F" w14:textId="77777777" w:rsidR="008344D2" w:rsidRPr="001F67DD" w:rsidRDefault="008344D2" w:rsidP="008344D2">
      <w:pPr>
        <w:rPr>
          <w:rFonts w:cs="Arial"/>
        </w:rPr>
      </w:pPr>
    </w:p>
    <w:p w14:paraId="66312AFC" w14:textId="77777777" w:rsidR="008344D2" w:rsidRPr="001F67DD" w:rsidRDefault="008344D2" w:rsidP="008344D2">
      <w:pPr>
        <w:rPr>
          <w:rFonts w:cs="Arial"/>
        </w:rPr>
      </w:pPr>
    </w:p>
    <w:p w14:paraId="074AE3A9" w14:textId="77777777" w:rsidR="008344D2" w:rsidRPr="001F67DD" w:rsidRDefault="008344D2" w:rsidP="008344D2">
      <w:pPr>
        <w:rPr>
          <w:rFonts w:cs="Arial"/>
        </w:rPr>
      </w:pPr>
    </w:p>
    <w:p w14:paraId="5F0C8343" w14:textId="77777777" w:rsidR="008344D2" w:rsidRPr="001F67DD" w:rsidRDefault="008344D2" w:rsidP="008344D2">
      <w:pPr>
        <w:rPr>
          <w:rFonts w:cs="Arial"/>
        </w:rPr>
      </w:pPr>
    </w:p>
    <w:p w14:paraId="7E149C5E" w14:textId="77777777" w:rsidR="008344D2" w:rsidRPr="001F67DD" w:rsidRDefault="008344D2" w:rsidP="008344D2">
      <w:pPr>
        <w:rPr>
          <w:rFonts w:cs="Arial"/>
        </w:rPr>
      </w:pPr>
    </w:p>
    <w:p w14:paraId="77BFCC17" w14:textId="77777777" w:rsidR="008344D2" w:rsidRPr="001F67DD" w:rsidRDefault="008344D2" w:rsidP="008344D2">
      <w:pPr>
        <w:rPr>
          <w:rFonts w:cs="Arial"/>
        </w:rPr>
      </w:pPr>
    </w:p>
    <w:p w14:paraId="140577A2" w14:textId="77777777" w:rsidR="008344D2" w:rsidRPr="001F67DD" w:rsidRDefault="008344D2" w:rsidP="008344D2">
      <w:pPr>
        <w:rPr>
          <w:rFonts w:cs="Arial"/>
        </w:rPr>
      </w:pPr>
    </w:p>
    <w:p w14:paraId="30CB3D45" w14:textId="77777777" w:rsidR="008344D2" w:rsidRPr="001F67DD" w:rsidRDefault="008344D2" w:rsidP="008344D2">
      <w:pPr>
        <w:rPr>
          <w:rFonts w:cs="Arial"/>
        </w:rPr>
      </w:pPr>
    </w:p>
    <w:p w14:paraId="7FFA5B7A" w14:textId="77777777" w:rsidR="008344D2" w:rsidRPr="001F67DD" w:rsidRDefault="008344D2" w:rsidP="008344D2">
      <w:pPr>
        <w:rPr>
          <w:rFonts w:cs="Arial"/>
        </w:rPr>
      </w:pPr>
    </w:p>
    <w:p w14:paraId="4294483D" w14:textId="77777777" w:rsidR="008344D2" w:rsidRPr="001F67DD" w:rsidRDefault="008344D2" w:rsidP="008344D2">
      <w:pPr>
        <w:rPr>
          <w:rFonts w:cs="Arial"/>
        </w:rPr>
      </w:pPr>
    </w:p>
    <w:p w14:paraId="4DA41BCF" w14:textId="77777777" w:rsidR="008344D2" w:rsidRPr="001F67DD" w:rsidRDefault="008344D2" w:rsidP="008344D2">
      <w:pPr>
        <w:rPr>
          <w:rFonts w:cs="Arial"/>
        </w:rPr>
      </w:pPr>
    </w:p>
    <w:p w14:paraId="2BCBB143" w14:textId="77777777" w:rsidR="008344D2" w:rsidRPr="001F67DD" w:rsidRDefault="008344D2" w:rsidP="008344D2">
      <w:pPr>
        <w:rPr>
          <w:rFonts w:cs="Arial"/>
        </w:rPr>
      </w:pPr>
    </w:p>
    <w:p w14:paraId="405C21BE" w14:textId="77777777" w:rsidR="008344D2" w:rsidRPr="001F67DD" w:rsidRDefault="008344D2" w:rsidP="008344D2">
      <w:pPr>
        <w:rPr>
          <w:rFonts w:cs="Arial"/>
        </w:rPr>
      </w:pPr>
    </w:p>
    <w:p w14:paraId="29875E07" w14:textId="77777777" w:rsidR="008344D2" w:rsidRPr="001F67DD" w:rsidRDefault="008344D2" w:rsidP="008344D2">
      <w:pPr>
        <w:rPr>
          <w:rFonts w:cs="Arial"/>
        </w:rPr>
      </w:pPr>
    </w:p>
    <w:p w14:paraId="492EEA84" w14:textId="77777777" w:rsidR="008344D2" w:rsidRPr="001F67DD" w:rsidRDefault="008344D2" w:rsidP="008344D2">
      <w:pPr>
        <w:rPr>
          <w:rFonts w:cs="Arial"/>
        </w:rPr>
      </w:pPr>
    </w:p>
    <w:p w14:paraId="27E797BB" w14:textId="77777777" w:rsidR="008344D2" w:rsidRPr="001F67DD" w:rsidRDefault="008344D2" w:rsidP="008344D2">
      <w:pPr>
        <w:rPr>
          <w:rFonts w:cs="Arial"/>
        </w:rPr>
      </w:pPr>
    </w:p>
    <w:p w14:paraId="7AB4A93C" w14:textId="77777777" w:rsidR="008344D2" w:rsidRPr="001F67DD" w:rsidRDefault="008344D2" w:rsidP="008344D2">
      <w:pPr>
        <w:rPr>
          <w:rFonts w:cs="Arial"/>
        </w:rPr>
      </w:pPr>
    </w:p>
    <w:p w14:paraId="7FCD6DDC" w14:textId="77777777" w:rsidR="008344D2" w:rsidRPr="001F67DD" w:rsidRDefault="008344D2" w:rsidP="008344D2">
      <w:pPr>
        <w:rPr>
          <w:rFonts w:cs="Arial"/>
        </w:rPr>
      </w:pPr>
    </w:p>
    <w:p w14:paraId="06FC95EC" w14:textId="77777777" w:rsidR="008344D2" w:rsidRPr="001F67DD" w:rsidRDefault="008344D2" w:rsidP="008344D2">
      <w:pPr>
        <w:rPr>
          <w:rFonts w:cs="Arial"/>
        </w:rPr>
      </w:pPr>
    </w:p>
    <w:p w14:paraId="5A57D590" w14:textId="77777777" w:rsidR="00252B9E" w:rsidRPr="001F67DD" w:rsidRDefault="00252B9E">
      <w:pPr>
        <w:rPr>
          <w:rFonts w:cs="Arial"/>
          <w:b/>
        </w:rPr>
      </w:pPr>
      <w:r w:rsidRPr="001F67DD">
        <w:rPr>
          <w:rFonts w:cs="Arial"/>
          <w:b/>
        </w:rPr>
        <w:br w:type="page"/>
      </w:r>
    </w:p>
    <w:p w14:paraId="4FF7BF99" w14:textId="76C0B7CB" w:rsidR="008344D2" w:rsidRPr="001F67DD" w:rsidRDefault="008344D2" w:rsidP="008344D2">
      <w:pPr>
        <w:ind w:left="720" w:hanging="720"/>
        <w:rPr>
          <w:rFonts w:cs="Arial"/>
          <w:b/>
        </w:rPr>
      </w:pPr>
      <w:r w:rsidRPr="001F67DD">
        <w:rPr>
          <w:rFonts w:cs="Arial"/>
          <w:b/>
        </w:rPr>
        <w:lastRenderedPageBreak/>
        <w:t>1.0</w:t>
      </w:r>
      <w:r w:rsidRPr="001F67DD">
        <w:rPr>
          <w:rFonts w:cs="Arial"/>
          <w:b/>
        </w:rPr>
        <w:tab/>
        <w:t>INTRODUCTION</w:t>
      </w:r>
    </w:p>
    <w:p w14:paraId="6E7E3C67" w14:textId="77777777" w:rsidR="008344D2" w:rsidRPr="001F67DD" w:rsidRDefault="008344D2" w:rsidP="008344D2">
      <w:pPr>
        <w:ind w:left="720" w:hanging="720"/>
        <w:rPr>
          <w:rFonts w:cs="Arial"/>
        </w:rPr>
      </w:pPr>
    </w:p>
    <w:p w14:paraId="7BE023DD" w14:textId="77777777" w:rsidR="008344D2" w:rsidRPr="001F67DD" w:rsidRDefault="008344D2" w:rsidP="008344D2">
      <w:pPr>
        <w:ind w:left="720" w:hanging="720"/>
        <w:rPr>
          <w:rFonts w:cs="Arial"/>
        </w:rPr>
      </w:pPr>
      <w:r w:rsidRPr="001F67DD">
        <w:rPr>
          <w:rFonts w:cs="Arial"/>
        </w:rPr>
        <w:t>1.1</w:t>
      </w:r>
      <w:r w:rsidRPr="001F67DD">
        <w:rPr>
          <w:rFonts w:cs="Arial"/>
        </w:rPr>
        <w:tab/>
        <w:t>This document sets out the guidelines for admission to schools in Dundee City Council.</w:t>
      </w:r>
    </w:p>
    <w:p w14:paraId="60CCDD6E" w14:textId="77777777" w:rsidR="008344D2" w:rsidRPr="001F67DD" w:rsidRDefault="008344D2" w:rsidP="008344D2">
      <w:pPr>
        <w:ind w:left="720" w:hanging="720"/>
        <w:rPr>
          <w:rFonts w:cs="Arial"/>
        </w:rPr>
      </w:pPr>
    </w:p>
    <w:p w14:paraId="12CD5A17" w14:textId="77777777" w:rsidR="006875B2" w:rsidRDefault="008344D2" w:rsidP="008344D2">
      <w:pPr>
        <w:ind w:left="720" w:hanging="720"/>
        <w:rPr>
          <w:rFonts w:cs="Arial"/>
        </w:rPr>
      </w:pPr>
      <w:r w:rsidRPr="001F67DD">
        <w:rPr>
          <w:rFonts w:cs="Arial"/>
        </w:rPr>
        <w:t>1.2</w:t>
      </w:r>
      <w:r w:rsidRPr="001F67DD">
        <w:rPr>
          <w:rFonts w:cs="Arial"/>
        </w:rPr>
        <w:tab/>
        <w:t xml:space="preserve">Dundee City Council discharges its duty to secure adequate and efficient education for the local authority area by operating a “catchment” system to enable parents/carers to comply with their duty to provide efficient education for their child(ren).  Each address in Dundee is associated with a denominational and a non-denominational primary and secondary school known as catchment schools. The new arrangements for enrolment and placing requests set out in these guidelines will also apply to children who reside within the catchment and attend a primary school outwith Dundee which is currently an associated primary school of a Dundee secondary school. </w:t>
      </w:r>
    </w:p>
    <w:p w14:paraId="2E57A073" w14:textId="3DBAF202" w:rsidR="008344D2" w:rsidRPr="001F67DD" w:rsidRDefault="008344D2" w:rsidP="006875B2">
      <w:pPr>
        <w:ind w:left="720"/>
        <w:rPr>
          <w:rFonts w:cs="Arial"/>
        </w:rPr>
      </w:pPr>
      <w:r w:rsidRPr="150F7E14">
        <w:rPr>
          <w:rFonts w:cs="Arial"/>
        </w:rPr>
        <w:t xml:space="preserve">A full list of Dundee secondary schools with associated primary schools is provided as </w:t>
      </w:r>
      <w:r w:rsidR="45AB32B6" w:rsidRPr="150F7E14">
        <w:rPr>
          <w:rFonts w:cs="Arial"/>
        </w:rPr>
        <w:t>A</w:t>
      </w:r>
      <w:r w:rsidRPr="150F7E14">
        <w:rPr>
          <w:rFonts w:cs="Arial"/>
        </w:rPr>
        <w:t xml:space="preserve">ppendix 4.  Information on Dundee schools catchment areas is available at: </w:t>
      </w:r>
      <w:hyperlink r:id="rId13">
        <w:r w:rsidRPr="150F7E14">
          <w:rPr>
            <w:rFonts w:cs="Arial"/>
            <w:color w:val="0000FF"/>
            <w:u w:val="single"/>
          </w:rPr>
          <w:t>http://www.dundeecity.gov.uk/forms/my-dundee.php</w:t>
        </w:r>
      </w:hyperlink>
    </w:p>
    <w:p w14:paraId="72B32D4C" w14:textId="77777777" w:rsidR="008344D2" w:rsidRPr="001F67DD" w:rsidRDefault="008344D2" w:rsidP="008344D2">
      <w:pPr>
        <w:ind w:left="720" w:hanging="720"/>
        <w:rPr>
          <w:rFonts w:cs="Arial"/>
        </w:rPr>
      </w:pPr>
    </w:p>
    <w:p w14:paraId="25D7FABA" w14:textId="1245FB51" w:rsidR="008344D2" w:rsidRPr="001F67DD" w:rsidRDefault="008344D2" w:rsidP="150F7E14">
      <w:pPr>
        <w:ind w:left="720" w:hanging="720"/>
        <w:rPr>
          <w:rFonts w:cs="Arial"/>
        </w:rPr>
      </w:pPr>
      <w:r w:rsidRPr="150F7E14">
        <w:rPr>
          <w:rFonts w:cs="Arial"/>
        </w:rPr>
        <w:t>1.3</w:t>
      </w:r>
      <w:r>
        <w:tab/>
      </w:r>
      <w:r w:rsidRPr="150F7E14">
        <w:rPr>
          <w:rFonts w:cs="Arial"/>
        </w:rPr>
        <w:t xml:space="preserve">Separate admissions procedures exist for nursery provision. A downloadable fact sheet “Choosing a Nursery” can be downloaded from </w:t>
      </w:r>
      <w:hyperlink r:id="rId14">
        <w:r w:rsidR="46FB9AD7" w:rsidRPr="150F7E14">
          <w:rPr>
            <w:rStyle w:val="Hyperlink"/>
            <w:rFonts w:eastAsia="Arial" w:cs="Arial"/>
          </w:rPr>
          <w:t>Entitlement to funded Early Learning and Childcare (Nursery) | Dundee City Council</w:t>
        </w:r>
      </w:hyperlink>
      <w:r w:rsidRPr="150F7E14">
        <w:rPr>
          <w:rFonts w:cs="Arial"/>
          <w:color w:val="FF0000"/>
        </w:rPr>
        <w:t xml:space="preserve"> </w:t>
      </w:r>
      <w:r w:rsidRPr="150F7E14">
        <w:rPr>
          <w:rFonts w:cs="Arial"/>
        </w:rPr>
        <w:t xml:space="preserve">Application forms for nursery admissions are available from the school offices at primary schools or online at </w:t>
      </w:r>
      <w:r w:rsidR="2350575C" w:rsidRPr="150F7E14">
        <w:rPr>
          <w:rFonts w:cs="Arial"/>
        </w:rPr>
        <w:t>:</w:t>
      </w:r>
    </w:p>
    <w:p w14:paraId="5EDDAE6D" w14:textId="76BC22B3" w:rsidR="008344D2" w:rsidRPr="001F67DD" w:rsidRDefault="00AB640A" w:rsidP="22EC833E">
      <w:pPr>
        <w:ind w:left="720"/>
        <w:rPr>
          <w:rFonts w:cs="Arial"/>
          <w:color w:val="0000FF"/>
          <w:u w:val="single"/>
        </w:rPr>
      </w:pPr>
      <w:hyperlink r:id="rId15">
        <w:r w:rsidR="2350575C" w:rsidRPr="22EC833E">
          <w:rPr>
            <w:rStyle w:val="Hyperlink"/>
            <w:rFonts w:cs="Arial"/>
          </w:rPr>
          <w:t>https://www.dundeecity.gov.uk/service-area/children-and-families-service/education/early-education-and-childcare/early-learning-and-childcare</w:t>
        </w:r>
      </w:hyperlink>
      <w:r w:rsidR="2350575C" w:rsidRPr="22EC833E">
        <w:rPr>
          <w:rFonts w:cs="Arial"/>
        </w:rPr>
        <w:t xml:space="preserve">. </w:t>
      </w:r>
    </w:p>
    <w:p w14:paraId="79796223" w14:textId="77777777" w:rsidR="008344D2" w:rsidRPr="001F67DD" w:rsidRDefault="008344D2" w:rsidP="008344D2">
      <w:pPr>
        <w:ind w:left="720" w:hanging="720"/>
        <w:rPr>
          <w:rFonts w:cs="Arial"/>
        </w:rPr>
      </w:pPr>
    </w:p>
    <w:p w14:paraId="40B6D10D" w14:textId="77777777" w:rsidR="008344D2" w:rsidRPr="001F67DD" w:rsidRDefault="008344D2" w:rsidP="008344D2">
      <w:pPr>
        <w:ind w:left="720" w:hanging="720"/>
        <w:rPr>
          <w:rFonts w:cs="Arial"/>
        </w:rPr>
      </w:pPr>
      <w:r w:rsidRPr="150F7E14">
        <w:rPr>
          <w:rFonts w:cs="Arial"/>
        </w:rPr>
        <w:t>1.4</w:t>
      </w:r>
      <w:r>
        <w:tab/>
      </w:r>
      <w:r w:rsidRPr="150F7E14">
        <w:rPr>
          <w:rFonts w:cs="Arial"/>
        </w:rPr>
        <w:t xml:space="preserve">Information for parents on how schools support children with additional support needs at entry to P1 and transfer from P7 to S1 along with information on completing a placing request for a child with additional support needs can be found online at </w:t>
      </w:r>
      <w:hyperlink r:id="rId16">
        <w:r w:rsidRPr="150F7E14">
          <w:rPr>
            <w:rFonts w:cs="Arial"/>
            <w:color w:val="0000FF"/>
            <w:u w:val="single"/>
          </w:rPr>
          <w:t>http://www.dundeecity.gov.uk/childcare/childcareinfo</w:t>
        </w:r>
      </w:hyperlink>
      <w:r w:rsidRPr="150F7E14">
        <w:rPr>
          <w:rFonts w:cs="Arial"/>
          <w:color w:val="0000FF"/>
        </w:rPr>
        <w:t xml:space="preserve"> </w:t>
      </w:r>
      <w:r w:rsidRPr="150F7E14">
        <w:rPr>
          <w:rFonts w:cs="Arial"/>
        </w:rPr>
        <w:t>and are referred to in Appendix 3.</w:t>
      </w:r>
    </w:p>
    <w:p w14:paraId="407EAE9F" w14:textId="77777777" w:rsidR="008344D2" w:rsidRPr="001F67DD" w:rsidRDefault="008344D2" w:rsidP="008344D2">
      <w:pPr>
        <w:ind w:left="720" w:hanging="720"/>
        <w:rPr>
          <w:rFonts w:cs="Arial"/>
        </w:rPr>
      </w:pPr>
      <w:r w:rsidRPr="001F67DD">
        <w:rPr>
          <w:rFonts w:cs="Arial"/>
        </w:rPr>
        <w:t xml:space="preserve">. </w:t>
      </w:r>
    </w:p>
    <w:p w14:paraId="56FDEDDD" w14:textId="77777777" w:rsidR="008344D2" w:rsidRPr="001F67DD" w:rsidRDefault="008344D2" w:rsidP="008344D2">
      <w:pPr>
        <w:ind w:left="720" w:hanging="720"/>
        <w:rPr>
          <w:rFonts w:cs="Arial"/>
        </w:rPr>
      </w:pPr>
      <w:r w:rsidRPr="150F7E14">
        <w:rPr>
          <w:rFonts w:cs="Arial"/>
        </w:rPr>
        <w:t>1.5</w:t>
      </w:r>
      <w:r>
        <w:tab/>
      </w:r>
      <w:r w:rsidRPr="150F7E14">
        <w:rPr>
          <w:rFonts w:cs="Arial"/>
        </w:rPr>
        <w:t xml:space="preserve">Admission to Kingspark Special School is based on the individual pupil’s assessed additional support needs. Information about placing requests for admission to Kingspark is contained in Appendix 3. </w:t>
      </w:r>
    </w:p>
    <w:p w14:paraId="669B2AE6" w14:textId="77777777" w:rsidR="008344D2" w:rsidRPr="001F67DD" w:rsidRDefault="008344D2" w:rsidP="008344D2">
      <w:pPr>
        <w:ind w:left="720" w:hanging="720"/>
        <w:rPr>
          <w:rFonts w:cs="Arial"/>
        </w:rPr>
      </w:pPr>
    </w:p>
    <w:p w14:paraId="69C99DCE" w14:textId="098CFBB0" w:rsidR="008344D2" w:rsidRPr="001F67DD" w:rsidRDefault="008344D2" w:rsidP="008344D2">
      <w:pPr>
        <w:ind w:left="720" w:hanging="720"/>
        <w:rPr>
          <w:rFonts w:cs="Arial"/>
        </w:rPr>
      </w:pPr>
      <w:r w:rsidRPr="4DA47CE4">
        <w:rPr>
          <w:rFonts w:cs="Arial"/>
        </w:rPr>
        <w:t>1.6</w:t>
      </w:r>
      <w:r>
        <w:tab/>
      </w:r>
      <w:r w:rsidRPr="4DA47CE4">
        <w:rPr>
          <w:rFonts w:cs="Arial"/>
        </w:rPr>
        <w:t xml:space="preserve">Notices are published </w:t>
      </w:r>
      <w:r w:rsidR="41C05C7B" w:rsidRPr="4DA47CE4">
        <w:rPr>
          <w:rFonts w:cs="Arial"/>
        </w:rPr>
        <w:t>on</w:t>
      </w:r>
      <w:r w:rsidRPr="4DA47CE4">
        <w:rPr>
          <w:rFonts w:cs="Arial"/>
        </w:rPr>
        <w:t xml:space="preserve"> </w:t>
      </w:r>
      <w:r w:rsidR="37C16215" w:rsidRPr="4DA47CE4">
        <w:rPr>
          <w:rFonts w:cs="Arial"/>
        </w:rPr>
        <w:t xml:space="preserve">DCC </w:t>
      </w:r>
      <w:r w:rsidR="4F7A1073" w:rsidRPr="4DA47CE4">
        <w:rPr>
          <w:rFonts w:cs="Arial"/>
        </w:rPr>
        <w:t>social media, DCC website and school</w:t>
      </w:r>
      <w:r w:rsidR="244D36D3" w:rsidRPr="4DA47CE4">
        <w:rPr>
          <w:rFonts w:cs="Arial"/>
        </w:rPr>
        <w:t xml:space="preserve"> social media sites</w:t>
      </w:r>
      <w:r w:rsidRPr="4DA47CE4">
        <w:rPr>
          <w:rFonts w:cs="Arial"/>
        </w:rPr>
        <w:t xml:space="preserve"> in November of each year to advise parents of the timescale and procedures for enrolling children and for making parental placing requests outwith the catchment school. </w:t>
      </w:r>
    </w:p>
    <w:p w14:paraId="76B7E962" w14:textId="77777777" w:rsidR="008344D2" w:rsidRPr="001F67DD" w:rsidRDefault="008344D2" w:rsidP="008344D2">
      <w:pPr>
        <w:ind w:left="720" w:hanging="720"/>
        <w:rPr>
          <w:rFonts w:cs="Arial"/>
        </w:rPr>
      </w:pPr>
    </w:p>
    <w:p w14:paraId="088156FB" w14:textId="1FD7048B" w:rsidR="008344D2" w:rsidRPr="001F67DD" w:rsidRDefault="008344D2" w:rsidP="2C66699A">
      <w:pPr>
        <w:ind w:left="720" w:hanging="720"/>
        <w:rPr>
          <w:rFonts w:cs="Arial"/>
          <w:color w:val="FF0000"/>
          <w:u w:val="single"/>
        </w:rPr>
      </w:pPr>
      <w:r w:rsidRPr="2C66699A">
        <w:rPr>
          <w:rFonts w:cs="Arial"/>
        </w:rPr>
        <w:t>1.7</w:t>
      </w:r>
      <w:r>
        <w:tab/>
      </w:r>
      <w:r w:rsidRPr="2C66699A">
        <w:rPr>
          <w:rFonts w:cs="Arial"/>
        </w:rPr>
        <w:t xml:space="preserve">School start dates and term dates are published annually and are available on </w:t>
      </w:r>
      <w:hyperlink r:id="rId17">
        <w:r w:rsidR="513B5A76" w:rsidRPr="2C66699A">
          <w:rPr>
            <w:rStyle w:val="Hyperlink"/>
            <w:rFonts w:cs="Arial"/>
          </w:rPr>
          <w:t>https://www.dundeecity.gov.uk/service-area/children-and-families-service/education/school-term-dates</w:t>
        </w:r>
      </w:hyperlink>
      <w:r w:rsidR="513B5A76" w:rsidRPr="2C66699A">
        <w:rPr>
          <w:rFonts w:cs="Arial"/>
        </w:rPr>
        <w:t xml:space="preserve"> </w:t>
      </w:r>
    </w:p>
    <w:p w14:paraId="64F290C1" w14:textId="77777777" w:rsidR="008344D2" w:rsidRPr="001F67DD" w:rsidRDefault="008344D2" w:rsidP="008344D2">
      <w:pPr>
        <w:ind w:left="720" w:hanging="720"/>
        <w:rPr>
          <w:rFonts w:cs="Arial"/>
        </w:rPr>
      </w:pPr>
    </w:p>
    <w:p w14:paraId="48A83772" w14:textId="77777777" w:rsidR="008344D2" w:rsidRPr="001F67DD" w:rsidRDefault="008344D2" w:rsidP="008344D2">
      <w:pPr>
        <w:ind w:left="720" w:hanging="720"/>
        <w:rPr>
          <w:rFonts w:cs="Arial"/>
        </w:rPr>
      </w:pPr>
    </w:p>
    <w:p w14:paraId="7863E980" w14:textId="77777777" w:rsidR="008344D2" w:rsidRPr="001F67DD" w:rsidRDefault="008344D2" w:rsidP="008344D2">
      <w:pPr>
        <w:ind w:left="720" w:hanging="720"/>
        <w:rPr>
          <w:rFonts w:cs="Arial"/>
          <w:b/>
        </w:rPr>
      </w:pPr>
      <w:r w:rsidRPr="001F67DD">
        <w:rPr>
          <w:rFonts w:cs="Arial"/>
          <w:b/>
        </w:rPr>
        <w:t>2.0</w:t>
      </w:r>
      <w:r w:rsidRPr="001F67DD">
        <w:rPr>
          <w:rFonts w:cs="Arial"/>
          <w:b/>
        </w:rPr>
        <w:tab/>
        <w:t>WHEN CAN A CHILD GO TO SCHOOL?</w:t>
      </w:r>
    </w:p>
    <w:p w14:paraId="2C01D294" w14:textId="77777777" w:rsidR="008344D2" w:rsidRPr="001F67DD" w:rsidRDefault="008344D2" w:rsidP="008344D2">
      <w:pPr>
        <w:ind w:left="720" w:hanging="720"/>
        <w:rPr>
          <w:rFonts w:cs="Arial"/>
        </w:rPr>
      </w:pPr>
    </w:p>
    <w:p w14:paraId="5CF85400" w14:textId="0FFBE93E" w:rsidR="008344D2" w:rsidRPr="001F67DD" w:rsidRDefault="008344D2" w:rsidP="008344D2">
      <w:pPr>
        <w:ind w:left="720" w:hanging="720"/>
        <w:rPr>
          <w:rFonts w:cs="Arial"/>
          <w:highlight w:val="yellow"/>
        </w:rPr>
      </w:pPr>
      <w:r w:rsidRPr="4DA47CE4">
        <w:rPr>
          <w:rFonts w:cs="Arial"/>
        </w:rPr>
        <w:t>2.1</w:t>
      </w:r>
      <w:r>
        <w:tab/>
      </w:r>
      <w:r w:rsidRPr="4DA47CE4">
        <w:rPr>
          <w:rFonts w:cs="Arial"/>
        </w:rPr>
        <w:t>Children who are 5 by the start of the school session in August of that year must normally start school in that August.  Children who are born between 1 March and 29 February of that year are eligible to and should normally start school in August whether aged 4 or 5.  However, parents/carers whose child’s 5th birthday falls after the first day of the new term may choose to defer their child’s entry into school until the following August.  Procedures for deferring entry into primary 1 are detailed in the documentation referred to in 1.3 above.</w:t>
      </w:r>
    </w:p>
    <w:p w14:paraId="3DBB74D8" w14:textId="77777777" w:rsidR="008344D2" w:rsidRPr="001F67DD" w:rsidRDefault="008344D2" w:rsidP="008344D2">
      <w:pPr>
        <w:ind w:left="720" w:hanging="720"/>
        <w:rPr>
          <w:rFonts w:cs="Arial"/>
        </w:rPr>
      </w:pPr>
    </w:p>
    <w:p w14:paraId="5B7E4B13" w14:textId="1F4056FF" w:rsidR="008344D2" w:rsidRPr="001F67DD" w:rsidRDefault="008344D2" w:rsidP="008344D2">
      <w:pPr>
        <w:ind w:left="720" w:hanging="720"/>
        <w:rPr>
          <w:rFonts w:cs="Arial"/>
        </w:rPr>
      </w:pPr>
      <w:r w:rsidRPr="150F7E14">
        <w:rPr>
          <w:rFonts w:cs="Arial"/>
        </w:rPr>
        <w:t>2.2</w:t>
      </w:r>
      <w:r>
        <w:tab/>
      </w:r>
      <w:r w:rsidRPr="150F7E14">
        <w:rPr>
          <w:rFonts w:cs="Arial"/>
        </w:rPr>
        <w:t xml:space="preserve">Parents can request that their child starts primary school while they are under statutory school age.  This is an ‘early entry request’.  In such cases an assessment of the ability and aptitude of the child will be carried out by the </w:t>
      </w:r>
      <w:r w:rsidR="006875B2" w:rsidRPr="150F7E14">
        <w:rPr>
          <w:rFonts w:cs="Arial"/>
        </w:rPr>
        <w:t>Children &amp; Families Services</w:t>
      </w:r>
      <w:r w:rsidRPr="150F7E14">
        <w:rPr>
          <w:rFonts w:cs="Arial"/>
        </w:rPr>
        <w:t xml:space="preserve"> prior to early entry approval.  For more information on this process refer to Appendix 1 “Early Entry to School”. </w:t>
      </w:r>
    </w:p>
    <w:p w14:paraId="1712F21E" w14:textId="77777777" w:rsidR="008344D2" w:rsidRPr="001F67DD" w:rsidRDefault="008344D2" w:rsidP="008344D2">
      <w:pPr>
        <w:ind w:left="720" w:hanging="720"/>
        <w:rPr>
          <w:rFonts w:cs="Arial"/>
        </w:rPr>
      </w:pPr>
    </w:p>
    <w:p w14:paraId="4CDF370C" w14:textId="77777777" w:rsidR="008344D2" w:rsidRPr="001F67DD" w:rsidRDefault="008344D2" w:rsidP="008344D2">
      <w:pPr>
        <w:ind w:left="720" w:hanging="720"/>
        <w:rPr>
          <w:rFonts w:cs="Arial"/>
        </w:rPr>
      </w:pPr>
      <w:r w:rsidRPr="001F67DD">
        <w:rPr>
          <w:rFonts w:cs="Arial"/>
        </w:rPr>
        <w:t>2.3</w:t>
      </w:r>
      <w:r w:rsidRPr="001F67DD">
        <w:rPr>
          <w:rFonts w:cs="Arial"/>
        </w:rPr>
        <w:tab/>
        <w:t xml:space="preserve">The time at which pupils are old enough by law to leave school depends on when their 16th birthday falls in the year. </w:t>
      </w:r>
    </w:p>
    <w:p w14:paraId="2A4FB282" w14:textId="77777777" w:rsidR="008344D2" w:rsidRPr="001F67DD" w:rsidRDefault="008344D2" w:rsidP="008344D2">
      <w:pPr>
        <w:numPr>
          <w:ilvl w:val="0"/>
          <w:numId w:val="12"/>
        </w:numPr>
        <w:ind w:left="1117" w:hanging="397"/>
        <w:contextualSpacing/>
        <w:rPr>
          <w:rFonts w:cs="Arial"/>
        </w:rPr>
      </w:pPr>
      <w:r w:rsidRPr="001F67DD">
        <w:rPr>
          <w:rFonts w:cs="Arial"/>
        </w:rPr>
        <w:t>Pupils who have their 16th birthday on or between 1 March and 30 September can leave school from 31 May of that year.</w:t>
      </w:r>
    </w:p>
    <w:p w14:paraId="41EB4890" w14:textId="101D1141" w:rsidR="006875B2" w:rsidRPr="006875B2" w:rsidRDefault="008344D2" w:rsidP="4DA47CE4">
      <w:pPr>
        <w:numPr>
          <w:ilvl w:val="0"/>
          <w:numId w:val="12"/>
        </w:numPr>
        <w:ind w:left="1117" w:hanging="397"/>
        <w:contextualSpacing/>
        <w:rPr>
          <w:rFonts w:cs="Arial"/>
        </w:rPr>
      </w:pPr>
      <w:r w:rsidRPr="4DA47CE4">
        <w:rPr>
          <w:rFonts w:cs="Arial"/>
        </w:rPr>
        <w:t>Pupils who have their 16th birthday on or between 1 October and the last day of February can leave school at Christmas in between those two dates.</w:t>
      </w:r>
    </w:p>
    <w:p w14:paraId="1DF351AA" w14:textId="77777777" w:rsidR="008344D2" w:rsidRPr="001F67DD" w:rsidRDefault="008344D2" w:rsidP="008344D2">
      <w:pPr>
        <w:rPr>
          <w:rFonts w:cs="Arial"/>
        </w:rPr>
      </w:pPr>
    </w:p>
    <w:p w14:paraId="1A909870" w14:textId="77777777" w:rsidR="008344D2" w:rsidRPr="001F67DD" w:rsidRDefault="008344D2" w:rsidP="008344D2">
      <w:pPr>
        <w:rPr>
          <w:rFonts w:cs="Arial"/>
        </w:rPr>
      </w:pPr>
    </w:p>
    <w:p w14:paraId="3834C493" w14:textId="77777777" w:rsidR="008344D2" w:rsidRPr="001F67DD" w:rsidRDefault="008344D2" w:rsidP="008344D2">
      <w:pPr>
        <w:ind w:left="720" w:hanging="720"/>
        <w:rPr>
          <w:rFonts w:cs="Arial"/>
          <w:b/>
        </w:rPr>
      </w:pPr>
    </w:p>
    <w:p w14:paraId="5B66049B" w14:textId="77777777" w:rsidR="008344D2" w:rsidRPr="001F67DD" w:rsidRDefault="008344D2" w:rsidP="008344D2">
      <w:pPr>
        <w:ind w:left="720" w:hanging="720"/>
        <w:rPr>
          <w:rFonts w:cs="Arial"/>
          <w:b/>
        </w:rPr>
      </w:pPr>
    </w:p>
    <w:p w14:paraId="73CB99E7" w14:textId="77777777" w:rsidR="008344D2" w:rsidRPr="001F67DD" w:rsidRDefault="008344D2" w:rsidP="008344D2">
      <w:pPr>
        <w:ind w:left="720" w:hanging="720"/>
        <w:rPr>
          <w:rFonts w:cs="Arial"/>
          <w:b/>
        </w:rPr>
      </w:pPr>
    </w:p>
    <w:p w14:paraId="64DC2CD3" w14:textId="77777777" w:rsidR="008344D2" w:rsidRPr="001F67DD" w:rsidRDefault="008344D2" w:rsidP="008344D2">
      <w:pPr>
        <w:ind w:left="720" w:hanging="720"/>
        <w:rPr>
          <w:rFonts w:cs="Arial"/>
          <w:b/>
        </w:rPr>
      </w:pPr>
      <w:r w:rsidRPr="001F67DD">
        <w:rPr>
          <w:rFonts w:cs="Arial"/>
          <w:b/>
        </w:rPr>
        <w:t>3.0</w:t>
      </w:r>
      <w:r w:rsidRPr="001F67DD">
        <w:rPr>
          <w:rFonts w:cs="Arial"/>
          <w:b/>
        </w:rPr>
        <w:tab/>
        <w:t>ENROLMENT AT SCHOOL</w:t>
      </w:r>
    </w:p>
    <w:p w14:paraId="6DB088DF" w14:textId="77777777" w:rsidR="008344D2" w:rsidRPr="001F67DD" w:rsidRDefault="008344D2" w:rsidP="008344D2">
      <w:pPr>
        <w:ind w:left="720" w:hanging="720"/>
        <w:rPr>
          <w:rFonts w:cs="Arial"/>
          <w:b/>
        </w:rPr>
      </w:pPr>
    </w:p>
    <w:p w14:paraId="287FB445" w14:textId="77777777" w:rsidR="008344D2" w:rsidRPr="001F67DD" w:rsidRDefault="008344D2" w:rsidP="008344D2">
      <w:pPr>
        <w:ind w:left="720" w:hanging="720"/>
        <w:rPr>
          <w:rFonts w:cs="Arial"/>
        </w:rPr>
      </w:pPr>
      <w:r w:rsidRPr="001F67DD">
        <w:rPr>
          <w:rFonts w:cs="Arial"/>
        </w:rPr>
        <w:t>3.1</w:t>
      </w:r>
      <w:r w:rsidRPr="001F67DD">
        <w:rPr>
          <w:rFonts w:cs="Arial"/>
        </w:rPr>
        <w:tab/>
        <w:t xml:space="preserve">Dundee City Council manages the education provision by dividing the entire authority area into catchment areas, based on address, for both denominational and non-denominational provision.  Most children living within the catchment will attend a designated primary and secondary school for their catchment area. Certain secondary schools have associated primary schools that are outwith Dundee.  </w:t>
      </w:r>
    </w:p>
    <w:p w14:paraId="46338C10" w14:textId="77777777" w:rsidR="008344D2" w:rsidRPr="001F67DD" w:rsidRDefault="008344D2" w:rsidP="008344D2">
      <w:pPr>
        <w:ind w:left="720" w:hanging="720"/>
        <w:rPr>
          <w:rFonts w:cs="Arial"/>
        </w:rPr>
      </w:pPr>
    </w:p>
    <w:p w14:paraId="42912937" w14:textId="77777777" w:rsidR="008344D2" w:rsidRPr="001F67DD" w:rsidRDefault="008344D2" w:rsidP="008344D2">
      <w:pPr>
        <w:ind w:left="720" w:hanging="720"/>
        <w:rPr>
          <w:rFonts w:cs="Arial"/>
          <w:color w:val="0000FF"/>
          <w:u w:val="single"/>
        </w:rPr>
      </w:pPr>
      <w:r w:rsidRPr="001F67DD">
        <w:rPr>
          <w:rFonts w:cs="Arial"/>
        </w:rPr>
        <w:t xml:space="preserve">             School catchment area information for all schools in Dundee is available online at: </w:t>
      </w:r>
      <w:hyperlink r:id="rId18" w:history="1">
        <w:r w:rsidRPr="001F67DD">
          <w:rPr>
            <w:rFonts w:cs="Arial"/>
            <w:color w:val="0000FF"/>
            <w:u w:val="single"/>
          </w:rPr>
          <w:t>http://www.dundeecity.gov.uk/forms/my-dundee.php</w:t>
        </w:r>
      </w:hyperlink>
      <w:r w:rsidRPr="001F67DD">
        <w:rPr>
          <w:rFonts w:cs="Arial"/>
          <w:color w:val="0000FF"/>
          <w:u w:val="single"/>
        </w:rPr>
        <w:t xml:space="preserve"> </w:t>
      </w:r>
    </w:p>
    <w:p w14:paraId="55E6EFEE" w14:textId="77777777" w:rsidR="008344D2" w:rsidRPr="001F67DD" w:rsidRDefault="008344D2" w:rsidP="008344D2">
      <w:pPr>
        <w:rPr>
          <w:rFonts w:cs="Arial"/>
        </w:rPr>
      </w:pPr>
    </w:p>
    <w:p w14:paraId="178F6C35" w14:textId="77777777" w:rsidR="008344D2" w:rsidRPr="001F67DD" w:rsidRDefault="008344D2" w:rsidP="008344D2">
      <w:pPr>
        <w:ind w:left="720" w:hanging="720"/>
        <w:rPr>
          <w:rFonts w:cs="Arial"/>
        </w:rPr>
      </w:pPr>
      <w:r w:rsidRPr="001F67DD">
        <w:rPr>
          <w:rFonts w:cs="Arial"/>
        </w:rPr>
        <w:t>3.2</w:t>
      </w:r>
      <w:r w:rsidRPr="001F67DD">
        <w:rPr>
          <w:rFonts w:cs="Arial"/>
        </w:rPr>
        <w:tab/>
        <w:t xml:space="preserve">At the point of entry to primary or secondary school, parents may seek to enrol their child at either the non-denominational or denominational school assigned to their home address.  </w:t>
      </w:r>
    </w:p>
    <w:p w14:paraId="7436F28F" w14:textId="77777777" w:rsidR="008344D2" w:rsidRPr="001F67DD" w:rsidRDefault="008344D2" w:rsidP="008344D2">
      <w:pPr>
        <w:ind w:left="720" w:hanging="720"/>
        <w:rPr>
          <w:rFonts w:cs="Arial"/>
        </w:rPr>
      </w:pPr>
    </w:p>
    <w:p w14:paraId="7B0458D3" w14:textId="3903D44B" w:rsidR="008344D2" w:rsidRPr="001F67DD" w:rsidRDefault="008344D2" w:rsidP="4DA47CE4">
      <w:pPr>
        <w:ind w:left="720" w:hanging="720"/>
        <w:rPr>
          <w:rFonts w:cs="Arial"/>
          <w:color w:val="FF0000"/>
        </w:rPr>
      </w:pPr>
      <w:r w:rsidRPr="4DA47CE4">
        <w:rPr>
          <w:rFonts w:cs="Arial"/>
        </w:rPr>
        <w:t>3.3</w:t>
      </w:r>
      <w:r>
        <w:tab/>
      </w:r>
      <w:r w:rsidRPr="4DA47CE4">
        <w:rPr>
          <w:rFonts w:cs="Arial"/>
        </w:rPr>
        <w:t>If a parent wishes their child to enrol at a school which is not the designated catchment area school for their postal address</w:t>
      </w:r>
      <w:r w:rsidR="54D8EB55" w:rsidRPr="4DA47CE4">
        <w:rPr>
          <w:rFonts w:cs="Arial"/>
        </w:rPr>
        <w:t>,</w:t>
      </w:r>
      <w:r w:rsidRPr="4DA47CE4">
        <w:rPr>
          <w:rFonts w:cs="Arial"/>
        </w:rPr>
        <w:t xml:space="preserve"> they must make a placing request.  For further information on placing requests refer to section</w:t>
      </w:r>
      <w:r w:rsidR="7CC2F25D" w:rsidRPr="4DA47CE4">
        <w:rPr>
          <w:rFonts w:cs="Arial"/>
        </w:rPr>
        <w:t>s 3 and</w:t>
      </w:r>
      <w:r w:rsidRPr="4DA47CE4">
        <w:rPr>
          <w:rFonts w:cs="Arial"/>
        </w:rPr>
        <w:t xml:space="preserve"> 4 of this </w:t>
      </w:r>
      <w:bookmarkStart w:id="0" w:name="_Int_KVR63eYR"/>
      <w:r w:rsidR="26D6CCB9" w:rsidRPr="4DA47CE4">
        <w:rPr>
          <w:rFonts w:cs="Arial"/>
        </w:rPr>
        <w:t>document</w:t>
      </w:r>
      <w:bookmarkEnd w:id="0"/>
      <w:r w:rsidRPr="4DA47CE4">
        <w:rPr>
          <w:rFonts w:cs="Arial"/>
        </w:rPr>
        <w:t>.</w:t>
      </w:r>
      <w:r w:rsidR="1C9A9C88" w:rsidRPr="4DA47CE4">
        <w:rPr>
          <w:rFonts w:cs="Arial"/>
        </w:rPr>
        <w:t xml:space="preserve"> </w:t>
      </w:r>
    </w:p>
    <w:p w14:paraId="70D080AC" w14:textId="77777777" w:rsidR="008344D2" w:rsidRPr="001F67DD" w:rsidRDefault="008344D2" w:rsidP="008344D2">
      <w:pPr>
        <w:rPr>
          <w:rFonts w:cs="Arial"/>
        </w:rPr>
      </w:pPr>
    </w:p>
    <w:p w14:paraId="09E54797" w14:textId="77777777" w:rsidR="008344D2" w:rsidRPr="001F67DD" w:rsidRDefault="008344D2" w:rsidP="008344D2">
      <w:pPr>
        <w:ind w:left="720" w:hanging="720"/>
        <w:rPr>
          <w:rFonts w:cs="Arial"/>
        </w:rPr>
      </w:pPr>
      <w:r w:rsidRPr="001F67DD">
        <w:rPr>
          <w:rFonts w:cs="Arial"/>
        </w:rPr>
        <w:t>3.4</w:t>
      </w:r>
      <w:r w:rsidRPr="001F67DD">
        <w:rPr>
          <w:rFonts w:cs="Arial"/>
        </w:rPr>
        <w:tab/>
        <w:t xml:space="preserve">Where a school is oversubscribed (i.e. it has insufficient places for the number of pupils wishing to enrol) pupils will be enrolled by reference to a priorities scheme. The priorities scheme is set out in Appendix 2.  </w:t>
      </w:r>
    </w:p>
    <w:p w14:paraId="3BF81E22" w14:textId="77777777" w:rsidR="008344D2" w:rsidRPr="001F67DD" w:rsidRDefault="008344D2" w:rsidP="008344D2">
      <w:pPr>
        <w:ind w:left="720" w:hanging="720"/>
        <w:rPr>
          <w:rFonts w:cs="Arial"/>
        </w:rPr>
      </w:pPr>
    </w:p>
    <w:p w14:paraId="38A8D39F" w14:textId="77777777" w:rsidR="008344D2" w:rsidRPr="001F67DD" w:rsidRDefault="008344D2" w:rsidP="008344D2">
      <w:pPr>
        <w:ind w:left="720" w:hanging="720"/>
        <w:rPr>
          <w:rFonts w:cs="Arial"/>
        </w:rPr>
      </w:pPr>
      <w:r w:rsidRPr="001F67DD">
        <w:rPr>
          <w:rFonts w:cs="Arial"/>
        </w:rPr>
        <w:t>3.5</w:t>
      </w:r>
      <w:r w:rsidRPr="001F67DD">
        <w:rPr>
          <w:rFonts w:cs="Arial"/>
        </w:rPr>
        <w:tab/>
        <w:t>In the unusual situation where catchment pupils are not offered a place at their catchment school, Dundee City Council will offer a place at an alternative school.</w:t>
      </w:r>
    </w:p>
    <w:p w14:paraId="3FCB495D" w14:textId="77777777" w:rsidR="008344D2" w:rsidRPr="001F67DD" w:rsidRDefault="008344D2" w:rsidP="008344D2">
      <w:pPr>
        <w:rPr>
          <w:rFonts w:cs="Arial"/>
        </w:rPr>
      </w:pPr>
    </w:p>
    <w:p w14:paraId="74CA3D03" w14:textId="31F7624C" w:rsidR="008344D2" w:rsidRPr="001F67DD" w:rsidRDefault="008344D2" w:rsidP="008344D2">
      <w:pPr>
        <w:ind w:left="720" w:hanging="720"/>
        <w:rPr>
          <w:rFonts w:cs="Arial"/>
        </w:rPr>
      </w:pPr>
      <w:r w:rsidRPr="001F67DD">
        <w:rPr>
          <w:rFonts w:cs="Arial"/>
        </w:rPr>
        <w:t>3.6</w:t>
      </w:r>
      <w:r w:rsidRPr="001F67DD">
        <w:rPr>
          <w:rFonts w:cs="Arial"/>
        </w:rPr>
        <w:tab/>
        <w:t xml:space="preserve">The </w:t>
      </w:r>
      <w:r w:rsidR="006875B2">
        <w:rPr>
          <w:rFonts w:cs="Arial"/>
        </w:rPr>
        <w:t>Children &amp; Families Services</w:t>
      </w:r>
      <w:r w:rsidRPr="001F67DD">
        <w:rPr>
          <w:rFonts w:cs="Arial"/>
        </w:rPr>
        <w:t xml:space="preserve"> will carry out checks to verify the information provided by parents. Where false information has been submitted an offer of a place at any school may be withdrawn, and the matter may be referred to the police.</w:t>
      </w:r>
    </w:p>
    <w:p w14:paraId="0D93A031" w14:textId="77777777" w:rsidR="008344D2" w:rsidRPr="001F67DD" w:rsidRDefault="008344D2" w:rsidP="008344D2">
      <w:pPr>
        <w:ind w:left="720" w:hanging="720"/>
        <w:rPr>
          <w:rFonts w:cs="Arial"/>
        </w:rPr>
      </w:pPr>
    </w:p>
    <w:p w14:paraId="73753444" w14:textId="77777777" w:rsidR="008344D2" w:rsidRPr="001F67DD" w:rsidRDefault="008344D2" w:rsidP="008344D2">
      <w:pPr>
        <w:ind w:left="720" w:hanging="720"/>
        <w:rPr>
          <w:rFonts w:cs="Arial"/>
        </w:rPr>
      </w:pPr>
    </w:p>
    <w:p w14:paraId="726304F1" w14:textId="4827F6A5" w:rsidR="008344D2" w:rsidRPr="001F67DD" w:rsidRDefault="008344D2" w:rsidP="008344D2">
      <w:pPr>
        <w:ind w:left="720" w:hanging="720"/>
        <w:rPr>
          <w:rFonts w:cs="Arial"/>
        </w:rPr>
      </w:pPr>
      <w:r w:rsidRPr="001F67DD">
        <w:rPr>
          <w:rFonts w:cs="Arial"/>
          <w:b/>
        </w:rPr>
        <w:t>PRIMARY SCHOOL</w:t>
      </w:r>
    </w:p>
    <w:p w14:paraId="5BC19580" w14:textId="77777777" w:rsidR="008344D2" w:rsidRPr="001F67DD" w:rsidRDefault="008344D2" w:rsidP="008344D2">
      <w:pPr>
        <w:ind w:left="720" w:hanging="720"/>
        <w:rPr>
          <w:rFonts w:cs="Arial"/>
        </w:rPr>
      </w:pPr>
    </w:p>
    <w:p w14:paraId="2C912465" w14:textId="5679873C" w:rsidR="008344D2" w:rsidRPr="001F67DD" w:rsidRDefault="008344D2" w:rsidP="008344D2">
      <w:pPr>
        <w:ind w:left="720" w:hanging="720"/>
        <w:rPr>
          <w:rFonts w:cs="Arial"/>
        </w:rPr>
      </w:pPr>
      <w:r w:rsidRPr="001F67DD">
        <w:rPr>
          <w:rFonts w:cs="Arial"/>
        </w:rPr>
        <w:t>3.7</w:t>
      </w:r>
      <w:r w:rsidRPr="001F67DD">
        <w:rPr>
          <w:rFonts w:cs="Arial"/>
        </w:rPr>
        <w:tab/>
        <w:t xml:space="preserve">The enrolment process for Primary 1 pupils takes place between the first Monday in December and the first Monday in February. For any enrolment after this date a placing request form must be completed whether in or out of catchment.  Decisions re placing request should be confirmed to applicants by 30 </w:t>
      </w:r>
      <w:r w:rsidR="006875B2">
        <w:rPr>
          <w:rFonts w:cs="Arial"/>
        </w:rPr>
        <w:t>April</w:t>
      </w:r>
      <w:r w:rsidRPr="001F67DD">
        <w:rPr>
          <w:rFonts w:cs="Arial"/>
        </w:rPr>
        <w:t>.  (Please note that places are allocated strictly by the placing request criteria in Appendix 2 and attendance at a nursery class or establishment has no bearing on the application of these criteria).</w:t>
      </w:r>
    </w:p>
    <w:p w14:paraId="572E08D0" w14:textId="77777777" w:rsidR="008344D2" w:rsidRPr="001F67DD" w:rsidRDefault="008344D2" w:rsidP="008344D2">
      <w:pPr>
        <w:ind w:left="720" w:hanging="720"/>
        <w:rPr>
          <w:rFonts w:cs="Arial"/>
        </w:rPr>
      </w:pPr>
    </w:p>
    <w:p w14:paraId="1C14F067" w14:textId="34392376" w:rsidR="008344D2" w:rsidRPr="001F67DD" w:rsidRDefault="008344D2" w:rsidP="008344D2">
      <w:pPr>
        <w:ind w:left="720" w:hanging="720"/>
        <w:rPr>
          <w:rFonts w:cs="Arial"/>
        </w:rPr>
      </w:pPr>
      <w:r w:rsidRPr="4DA47CE4">
        <w:rPr>
          <w:rFonts w:cs="Arial"/>
        </w:rPr>
        <w:t>3.8</w:t>
      </w:r>
      <w:r>
        <w:tab/>
      </w:r>
      <w:r w:rsidRPr="4DA47CE4">
        <w:rPr>
          <w:rFonts w:cs="Arial"/>
        </w:rPr>
        <w:t xml:space="preserve">Before enrolling in P1 at primary school, parents should arrange to contact their catchment school where they will be asked to complete an enrolment form.  Parents will be asked to bring proof of pupil </w:t>
      </w:r>
      <w:r w:rsidR="46302C77" w:rsidRPr="4DA47CE4">
        <w:rPr>
          <w:rFonts w:cs="Arial"/>
        </w:rPr>
        <w:t>identification (</w:t>
      </w:r>
      <w:r w:rsidR="006875B2" w:rsidRPr="4DA47CE4">
        <w:rPr>
          <w:rFonts w:cs="Arial"/>
        </w:rPr>
        <w:t>children within associated Dundee City Council nurseries can be verified using our internal system)</w:t>
      </w:r>
      <w:r w:rsidRPr="4DA47CE4">
        <w:rPr>
          <w:rFonts w:cs="Arial"/>
        </w:rPr>
        <w:t>, ie child’s full birth certificate (which shows parent details), and place of residence. One of the following items would normally be accepted as proof of this:</w:t>
      </w:r>
    </w:p>
    <w:p w14:paraId="6A5754EA" w14:textId="77777777" w:rsidR="008344D2" w:rsidRPr="001F67DD" w:rsidRDefault="008344D2" w:rsidP="008344D2">
      <w:pPr>
        <w:rPr>
          <w:rFonts w:cs="Arial"/>
        </w:rPr>
      </w:pPr>
    </w:p>
    <w:p w14:paraId="3361895F" w14:textId="77777777" w:rsidR="008344D2" w:rsidRPr="001F67DD" w:rsidRDefault="008344D2" w:rsidP="008344D2">
      <w:pPr>
        <w:numPr>
          <w:ilvl w:val="0"/>
          <w:numId w:val="17"/>
        </w:numPr>
        <w:contextualSpacing/>
        <w:rPr>
          <w:rFonts w:cs="Arial"/>
        </w:rPr>
      </w:pPr>
      <w:r w:rsidRPr="001F67DD">
        <w:rPr>
          <w:rFonts w:cs="Arial"/>
        </w:rPr>
        <w:t>driving licence</w:t>
      </w:r>
    </w:p>
    <w:p w14:paraId="3FDFDEB9" w14:textId="77777777" w:rsidR="008344D2" w:rsidRPr="001F67DD" w:rsidRDefault="008344D2" w:rsidP="008344D2">
      <w:pPr>
        <w:numPr>
          <w:ilvl w:val="0"/>
          <w:numId w:val="17"/>
        </w:numPr>
        <w:contextualSpacing/>
        <w:rPr>
          <w:rFonts w:cs="Arial"/>
        </w:rPr>
      </w:pPr>
      <w:r w:rsidRPr="001F67DD">
        <w:rPr>
          <w:rFonts w:cs="Arial"/>
        </w:rPr>
        <w:t>utility bill (dated within the last two months)</w:t>
      </w:r>
    </w:p>
    <w:p w14:paraId="0A70378D" w14:textId="77777777" w:rsidR="008344D2" w:rsidRPr="001F67DD" w:rsidRDefault="008344D2" w:rsidP="008344D2">
      <w:pPr>
        <w:numPr>
          <w:ilvl w:val="0"/>
          <w:numId w:val="17"/>
        </w:numPr>
        <w:contextualSpacing/>
        <w:rPr>
          <w:rFonts w:cs="Arial"/>
        </w:rPr>
      </w:pPr>
      <w:r w:rsidRPr="001F67DD">
        <w:rPr>
          <w:rFonts w:cs="Arial"/>
        </w:rPr>
        <w:t>bank statement (dated within the last two months)</w:t>
      </w:r>
    </w:p>
    <w:p w14:paraId="0E0FD59F" w14:textId="77777777" w:rsidR="008344D2" w:rsidRPr="001F67DD" w:rsidRDefault="008344D2" w:rsidP="008344D2">
      <w:pPr>
        <w:numPr>
          <w:ilvl w:val="0"/>
          <w:numId w:val="17"/>
        </w:numPr>
        <w:contextualSpacing/>
        <w:rPr>
          <w:rFonts w:cs="Arial"/>
        </w:rPr>
      </w:pPr>
      <w:r w:rsidRPr="001F67DD">
        <w:rPr>
          <w:rFonts w:cs="Arial"/>
        </w:rPr>
        <w:t>tax credit award letter</w:t>
      </w:r>
    </w:p>
    <w:p w14:paraId="1082ED7C" w14:textId="77777777" w:rsidR="008344D2" w:rsidRPr="001F67DD" w:rsidRDefault="008344D2" w:rsidP="008344D2">
      <w:pPr>
        <w:numPr>
          <w:ilvl w:val="0"/>
          <w:numId w:val="17"/>
        </w:numPr>
        <w:contextualSpacing/>
        <w:rPr>
          <w:rFonts w:cs="Arial"/>
        </w:rPr>
      </w:pPr>
      <w:r w:rsidRPr="001F67DD">
        <w:rPr>
          <w:rFonts w:cs="Arial"/>
        </w:rPr>
        <w:t>benefit award letter</w:t>
      </w:r>
    </w:p>
    <w:p w14:paraId="09DD74C8" w14:textId="77777777" w:rsidR="008344D2" w:rsidRPr="001F67DD" w:rsidRDefault="008344D2" w:rsidP="008344D2">
      <w:pPr>
        <w:numPr>
          <w:ilvl w:val="0"/>
          <w:numId w:val="17"/>
        </w:numPr>
        <w:contextualSpacing/>
        <w:rPr>
          <w:rFonts w:cs="Arial"/>
        </w:rPr>
      </w:pPr>
      <w:r w:rsidRPr="001F67DD">
        <w:rPr>
          <w:rFonts w:cs="Arial"/>
        </w:rPr>
        <w:t>full signed tenancy agreement</w:t>
      </w:r>
    </w:p>
    <w:p w14:paraId="0FD5E21E" w14:textId="77777777" w:rsidR="008344D2" w:rsidRPr="001F67DD" w:rsidRDefault="008344D2" w:rsidP="008344D2">
      <w:pPr>
        <w:ind w:left="1117" w:hanging="397"/>
        <w:rPr>
          <w:rFonts w:cs="Arial"/>
        </w:rPr>
      </w:pPr>
      <w:r w:rsidRPr="001F67DD">
        <w:rPr>
          <w:rFonts w:cs="Arial"/>
        </w:rPr>
        <w:t>d)    such other evidence as may, in the circumstances, be appropriate.</w:t>
      </w:r>
    </w:p>
    <w:p w14:paraId="1B505AFD" w14:textId="77777777" w:rsidR="008344D2" w:rsidRPr="001F67DD" w:rsidRDefault="008344D2" w:rsidP="008344D2">
      <w:pPr>
        <w:rPr>
          <w:rFonts w:cs="Arial"/>
        </w:rPr>
      </w:pPr>
      <w:r w:rsidRPr="001F67DD">
        <w:rPr>
          <w:rFonts w:cs="Arial"/>
        </w:rPr>
        <w:tab/>
      </w:r>
    </w:p>
    <w:p w14:paraId="74BF5753" w14:textId="0A237414" w:rsidR="008344D2" w:rsidRPr="001F67DD" w:rsidRDefault="008344D2" w:rsidP="008344D2">
      <w:pPr>
        <w:ind w:left="720" w:hanging="720"/>
        <w:rPr>
          <w:rFonts w:cs="Arial"/>
        </w:rPr>
      </w:pPr>
      <w:r w:rsidRPr="4DA47CE4">
        <w:rPr>
          <w:rFonts w:cs="Arial"/>
        </w:rPr>
        <w:t>3.9</w:t>
      </w:r>
      <w:r>
        <w:tab/>
      </w:r>
      <w:r w:rsidRPr="4DA47CE4">
        <w:rPr>
          <w:rFonts w:cs="Arial"/>
        </w:rPr>
        <w:t>Parents submitting a placing request will have a place held for them at their catchment school to ensure a place is available for their child if their placing request is not approved. In the event of the placing request being successful the place held at the catchment school will be removed.  Parents should inform Dundee City Council in writing if they have accepted a place in a school in another authority or non-Dundee City Council establishment</w:t>
      </w:r>
      <w:r w:rsidR="00F13E89" w:rsidRPr="4DA47CE4">
        <w:rPr>
          <w:rFonts w:cs="Arial"/>
        </w:rPr>
        <w:t xml:space="preserve"> as soon as possible. </w:t>
      </w:r>
    </w:p>
    <w:p w14:paraId="6B860CED" w14:textId="77777777" w:rsidR="008344D2" w:rsidRPr="001F67DD" w:rsidRDefault="008344D2" w:rsidP="008344D2">
      <w:pPr>
        <w:ind w:left="720" w:hanging="720"/>
        <w:rPr>
          <w:rFonts w:cs="Arial"/>
        </w:rPr>
      </w:pPr>
    </w:p>
    <w:p w14:paraId="10AAD105" w14:textId="60CABDBE" w:rsidR="008344D2" w:rsidRPr="001F67DD" w:rsidRDefault="008344D2" w:rsidP="008344D2">
      <w:pPr>
        <w:ind w:left="720" w:hanging="720"/>
        <w:rPr>
          <w:rFonts w:cs="Arial"/>
        </w:rPr>
      </w:pPr>
      <w:r w:rsidRPr="2C66699A">
        <w:rPr>
          <w:rFonts w:cs="Arial"/>
        </w:rPr>
        <w:lastRenderedPageBreak/>
        <w:t>3.10</w:t>
      </w:r>
      <w:r>
        <w:tab/>
      </w:r>
      <w:r w:rsidRPr="2C66699A">
        <w:rPr>
          <w:rFonts w:cs="Arial"/>
        </w:rPr>
        <w:t>For any placing requests during the academic year, parents should complete a standard placing request application form</w:t>
      </w:r>
      <w:r w:rsidR="090216A4" w:rsidRPr="2C66699A">
        <w:rPr>
          <w:rFonts w:cs="Arial"/>
        </w:rPr>
        <w:t xml:space="preserve"> which is available from the school.</w:t>
      </w:r>
      <w:r w:rsidRPr="2C66699A">
        <w:rPr>
          <w:rFonts w:cs="Arial"/>
        </w:rPr>
        <w:t xml:space="preserve"> Applicants </w:t>
      </w:r>
      <w:r w:rsidR="63718B16" w:rsidRPr="2C66699A">
        <w:rPr>
          <w:rFonts w:cs="Arial"/>
        </w:rPr>
        <w:t>will have to provide</w:t>
      </w:r>
      <w:r w:rsidRPr="2C66699A">
        <w:rPr>
          <w:rFonts w:cs="Arial"/>
        </w:rPr>
        <w:t xml:space="preserve"> the same evidence as detailed in Section 3.8.</w:t>
      </w:r>
    </w:p>
    <w:p w14:paraId="0421561B" w14:textId="77777777" w:rsidR="008344D2" w:rsidRPr="001F67DD" w:rsidRDefault="008344D2" w:rsidP="008344D2">
      <w:pPr>
        <w:ind w:left="720" w:hanging="720"/>
        <w:rPr>
          <w:rFonts w:cs="Arial"/>
        </w:rPr>
      </w:pPr>
    </w:p>
    <w:p w14:paraId="240176FC" w14:textId="77777777" w:rsidR="00D42927" w:rsidRPr="001F67DD" w:rsidRDefault="00D42927" w:rsidP="008344D2">
      <w:pPr>
        <w:ind w:left="720" w:hanging="720"/>
        <w:rPr>
          <w:rFonts w:cs="Arial"/>
        </w:rPr>
      </w:pPr>
    </w:p>
    <w:p w14:paraId="0DF10082" w14:textId="402DFE4B" w:rsidR="008344D2" w:rsidRPr="001F67DD" w:rsidRDefault="008344D2" w:rsidP="008344D2">
      <w:pPr>
        <w:ind w:left="720" w:hanging="720"/>
        <w:rPr>
          <w:rFonts w:cs="Arial"/>
          <w:b/>
        </w:rPr>
      </w:pPr>
      <w:r w:rsidRPr="001F67DD">
        <w:rPr>
          <w:rFonts w:cs="Arial"/>
          <w:b/>
        </w:rPr>
        <w:t>SECONDARY</w:t>
      </w:r>
      <w:r w:rsidR="007E6356" w:rsidRPr="001F67DD">
        <w:rPr>
          <w:rFonts w:cs="Arial"/>
          <w:b/>
        </w:rPr>
        <w:t xml:space="preserve"> SCHOOL</w:t>
      </w:r>
    </w:p>
    <w:p w14:paraId="71AD45A1" w14:textId="77777777" w:rsidR="008344D2" w:rsidRPr="001F67DD" w:rsidRDefault="008344D2" w:rsidP="008344D2">
      <w:pPr>
        <w:ind w:left="720" w:hanging="720"/>
        <w:rPr>
          <w:rFonts w:cs="Arial"/>
        </w:rPr>
      </w:pPr>
    </w:p>
    <w:p w14:paraId="1F55197E" w14:textId="77777777" w:rsidR="008344D2" w:rsidRPr="001F67DD" w:rsidRDefault="008344D2" w:rsidP="008344D2">
      <w:pPr>
        <w:ind w:left="720" w:hanging="720"/>
        <w:rPr>
          <w:rFonts w:cs="Arial"/>
        </w:rPr>
      </w:pPr>
      <w:r w:rsidRPr="001F67DD">
        <w:rPr>
          <w:rFonts w:cs="Arial"/>
        </w:rPr>
        <w:t>3.11</w:t>
      </w:r>
      <w:r w:rsidRPr="001F67DD">
        <w:rPr>
          <w:rFonts w:cs="Arial"/>
        </w:rPr>
        <w:tab/>
        <w:t xml:space="preserve">Enrolment at secondary school is based on the catchment in which a pupil’s home address is situated and not in relation to attendance at an associated primary school.  </w:t>
      </w:r>
    </w:p>
    <w:p w14:paraId="1EBFAEBF" w14:textId="77777777" w:rsidR="008344D2" w:rsidRPr="001F67DD" w:rsidRDefault="008344D2" w:rsidP="008344D2">
      <w:pPr>
        <w:ind w:left="720" w:hanging="720"/>
        <w:rPr>
          <w:rFonts w:cs="Arial"/>
        </w:rPr>
      </w:pPr>
    </w:p>
    <w:p w14:paraId="3A9FA32A" w14:textId="0C3FBB49" w:rsidR="008344D2" w:rsidRPr="001F67DD" w:rsidRDefault="008344D2" w:rsidP="008344D2">
      <w:pPr>
        <w:ind w:left="720" w:hanging="720"/>
        <w:rPr>
          <w:rFonts w:cs="Arial"/>
        </w:rPr>
      </w:pPr>
      <w:r w:rsidRPr="001F67DD">
        <w:rPr>
          <w:rFonts w:cs="Arial"/>
        </w:rPr>
        <w:t>3.12</w:t>
      </w:r>
      <w:r w:rsidRPr="001F67DD">
        <w:rPr>
          <w:rFonts w:cs="Arial"/>
        </w:rPr>
        <w:tab/>
        <w:t xml:space="preserve">Standard P7 to S1 enrolments for transfer from primary to secondary (ie where the pupil attends their catchment primary school and wishes to enrol in their catchment secondary school) are </w:t>
      </w:r>
      <w:r w:rsidR="00F13E89">
        <w:rPr>
          <w:rFonts w:cs="Arial"/>
        </w:rPr>
        <w:t>allocated</w:t>
      </w:r>
      <w:r w:rsidRPr="001F67DD">
        <w:rPr>
          <w:rFonts w:cs="Arial"/>
        </w:rPr>
        <w:t xml:space="preserve"> annually between </w:t>
      </w:r>
      <w:r w:rsidR="00F13E89">
        <w:rPr>
          <w:rFonts w:cs="Arial"/>
        </w:rPr>
        <w:t>Children &amp; Families Services</w:t>
      </w:r>
      <w:r w:rsidRPr="001F67DD">
        <w:rPr>
          <w:rFonts w:cs="Arial"/>
        </w:rPr>
        <w:t xml:space="preserve"> </w:t>
      </w:r>
      <w:r w:rsidR="00F13E89">
        <w:rPr>
          <w:rFonts w:cs="Arial"/>
        </w:rPr>
        <w:t>to</w:t>
      </w:r>
      <w:r w:rsidRPr="001F67DD">
        <w:rPr>
          <w:rFonts w:cs="Arial"/>
        </w:rPr>
        <w:t xml:space="preserve"> the secondary school.  If a pupil is attending a primary school other than their catchment school, parents will be required to make a placing request should they wish their child to attend the secondary school associated with the primary school.   </w:t>
      </w:r>
    </w:p>
    <w:p w14:paraId="19434A91" w14:textId="77777777" w:rsidR="008344D2" w:rsidRPr="001F67DD" w:rsidRDefault="008344D2" w:rsidP="008344D2">
      <w:pPr>
        <w:ind w:left="720" w:hanging="720"/>
        <w:rPr>
          <w:rFonts w:cs="Arial"/>
        </w:rPr>
      </w:pPr>
    </w:p>
    <w:p w14:paraId="397349DD" w14:textId="58048F53" w:rsidR="008344D2" w:rsidRPr="001F67DD" w:rsidRDefault="008344D2" w:rsidP="4DA47CE4">
      <w:pPr>
        <w:ind w:left="720" w:hanging="720"/>
        <w:rPr>
          <w:rFonts w:cs="Arial"/>
        </w:rPr>
      </w:pPr>
      <w:r w:rsidRPr="4DA47CE4">
        <w:rPr>
          <w:rFonts w:cs="Arial"/>
        </w:rPr>
        <w:t>3.13</w:t>
      </w:r>
      <w:r>
        <w:tab/>
      </w:r>
      <w:r w:rsidRPr="4DA47CE4">
        <w:rPr>
          <w:rFonts w:cs="Arial"/>
        </w:rPr>
        <w:t xml:space="preserve">At the point of entry to secondary school, pupils </w:t>
      </w:r>
      <w:r w:rsidR="031B4FA8" w:rsidRPr="4DA47CE4">
        <w:rPr>
          <w:rFonts w:cs="Arial"/>
        </w:rPr>
        <w:t xml:space="preserve">in Dundee primary schools </w:t>
      </w:r>
      <w:r w:rsidRPr="4DA47CE4">
        <w:rPr>
          <w:rFonts w:cs="Arial"/>
        </w:rPr>
        <w:t xml:space="preserve">will be allocated a place at either the non-denominational or denominational school assigned to their home address and in alignment with the denominational </w:t>
      </w:r>
      <w:r w:rsidRPr="4DA47CE4">
        <w:rPr>
          <w:rFonts w:cs="Arial"/>
          <w:b/>
          <w:bCs/>
        </w:rPr>
        <w:t xml:space="preserve">OR </w:t>
      </w:r>
      <w:r w:rsidRPr="4DA47CE4">
        <w:rPr>
          <w:rFonts w:cs="Arial"/>
        </w:rPr>
        <w:t xml:space="preserve">non-denominational status of their current primary school. </w:t>
      </w:r>
    </w:p>
    <w:p w14:paraId="0FEF95A7" w14:textId="621DB6F7" w:rsidR="008344D2" w:rsidRPr="001F67DD" w:rsidRDefault="008344D2" w:rsidP="4DA47CE4">
      <w:pPr>
        <w:ind w:left="720" w:hanging="720"/>
        <w:rPr>
          <w:rFonts w:cs="Arial"/>
          <w:color w:val="FF0000"/>
        </w:rPr>
      </w:pPr>
    </w:p>
    <w:p w14:paraId="45905B04" w14:textId="01B6F49E" w:rsidR="008344D2" w:rsidRPr="001F67DD" w:rsidRDefault="008344D2" w:rsidP="4DA47CE4">
      <w:pPr>
        <w:ind w:left="720"/>
        <w:rPr>
          <w:rFonts w:cs="Arial"/>
        </w:rPr>
      </w:pPr>
      <w:r w:rsidRPr="4DA47CE4">
        <w:rPr>
          <w:rFonts w:cs="Arial"/>
        </w:rPr>
        <w:t xml:space="preserve">Pupils </w:t>
      </w:r>
      <w:r w:rsidR="102149EA" w:rsidRPr="4DA47CE4">
        <w:rPr>
          <w:rFonts w:cs="Arial"/>
        </w:rPr>
        <w:t>att</w:t>
      </w:r>
      <w:r w:rsidR="52F898F5" w:rsidRPr="4DA47CE4">
        <w:rPr>
          <w:rFonts w:cs="Arial"/>
        </w:rPr>
        <w:t>e</w:t>
      </w:r>
      <w:r w:rsidR="102149EA" w:rsidRPr="4DA47CE4">
        <w:rPr>
          <w:rFonts w:cs="Arial"/>
        </w:rPr>
        <w:t xml:space="preserve">nding a </w:t>
      </w:r>
      <w:r w:rsidR="4ADD00DA" w:rsidRPr="4DA47CE4">
        <w:rPr>
          <w:rFonts w:cs="Arial"/>
        </w:rPr>
        <w:t xml:space="preserve">primary school in another local authority whether an </w:t>
      </w:r>
      <w:r w:rsidRPr="4DA47CE4">
        <w:rPr>
          <w:rFonts w:cs="Arial"/>
        </w:rPr>
        <w:t>associated primary</w:t>
      </w:r>
      <w:r w:rsidR="3E0FD412" w:rsidRPr="4DA47CE4">
        <w:rPr>
          <w:rFonts w:cs="Arial"/>
        </w:rPr>
        <w:t xml:space="preserve"> </w:t>
      </w:r>
      <w:r w:rsidR="48695498" w:rsidRPr="4DA47CE4">
        <w:rPr>
          <w:rFonts w:cs="Arial"/>
        </w:rPr>
        <w:t>(Appendix 4)</w:t>
      </w:r>
      <w:r w:rsidRPr="4DA47CE4">
        <w:rPr>
          <w:rFonts w:cs="Arial"/>
        </w:rPr>
        <w:t xml:space="preserve"> </w:t>
      </w:r>
      <w:r w:rsidR="6D9BD40C" w:rsidRPr="4DA47CE4">
        <w:rPr>
          <w:rFonts w:cs="Arial"/>
        </w:rPr>
        <w:t xml:space="preserve">or not </w:t>
      </w:r>
      <w:r w:rsidR="00F13E89" w:rsidRPr="4DA47CE4">
        <w:rPr>
          <w:rFonts w:cs="Arial"/>
        </w:rPr>
        <w:t>will be required to make a placing request to their preferred school</w:t>
      </w:r>
      <w:r w:rsidR="30CDD290" w:rsidRPr="4DA47CE4">
        <w:rPr>
          <w:rFonts w:cs="Arial"/>
        </w:rPr>
        <w:t>. This applies ev</w:t>
      </w:r>
      <w:r w:rsidR="601FAAFE" w:rsidRPr="4DA47CE4">
        <w:rPr>
          <w:rFonts w:cs="Arial"/>
        </w:rPr>
        <w:t>e</w:t>
      </w:r>
      <w:r w:rsidR="30CDD290" w:rsidRPr="4DA47CE4">
        <w:rPr>
          <w:rFonts w:cs="Arial"/>
        </w:rPr>
        <w:t xml:space="preserve">n in circumstances when your home address is within the school catchment area. </w:t>
      </w:r>
    </w:p>
    <w:p w14:paraId="4E008716" w14:textId="77777777" w:rsidR="008344D2" w:rsidRPr="001F67DD" w:rsidRDefault="008344D2" w:rsidP="008344D2">
      <w:pPr>
        <w:ind w:left="720" w:hanging="720"/>
        <w:rPr>
          <w:rFonts w:cs="Arial"/>
        </w:rPr>
      </w:pPr>
    </w:p>
    <w:p w14:paraId="054B40A5" w14:textId="2EB79002" w:rsidR="008344D2" w:rsidRPr="001F67DD" w:rsidRDefault="008344D2" w:rsidP="008344D2">
      <w:pPr>
        <w:ind w:left="720" w:hanging="720"/>
        <w:rPr>
          <w:rFonts w:cs="Arial"/>
        </w:rPr>
      </w:pPr>
      <w:r w:rsidRPr="4DA47CE4">
        <w:rPr>
          <w:rFonts w:cs="Arial"/>
        </w:rPr>
        <w:t>3.14</w:t>
      </w:r>
      <w:r>
        <w:tab/>
      </w:r>
      <w:r w:rsidRPr="4DA47CE4">
        <w:rPr>
          <w:rFonts w:cs="Arial"/>
        </w:rPr>
        <w:t>Parents submitting a placing request for a non-catchment school will have a place held for them at their catchment school to ensure a place is available for their child if their placing request is not approved.</w:t>
      </w:r>
      <w:r w:rsidRPr="4DA47CE4">
        <w:rPr>
          <w:rFonts w:cs="Arial"/>
          <w:color w:val="FF0000"/>
        </w:rPr>
        <w:t xml:space="preserve"> </w:t>
      </w:r>
      <w:r w:rsidRPr="4DA47CE4">
        <w:rPr>
          <w:rFonts w:cs="Arial"/>
        </w:rPr>
        <w:t>In the event of the placing request being successful the place held at the catchment school will be removed.  Parents should inform Dundee City Council in writing if they have accepted a place in a school in another authority or non-Dundee City Council establishment</w:t>
      </w:r>
      <w:r w:rsidR="00F13E89" w:rsidRPr="4DA47CE4">
        <w:rPr>
          <w:rFonts w:cs="Arial"/>
        </w:rPr>
        <w:t xml:space="preserve"> as soon as possible. </w:t>
      </w:r>
    </w:p>
    <w:p w14:paraId="32FBB1C4" w14:textId="77777777" w:rsidR="008344D2" w:rsidRPr="001F67DD" w:rsidRDefault="008344D2" w:rsidP="008344D2">
      <w:pPr>
        <w:ind w:left="720" w:hanging="720"/>
        <w:rPr>
          <w:rFonts w:cs="Arial"/>
        </w:rPr>
      </w:pPr>
    </w:p>
    <w:p w14:paraId="2E833B4D" w14:textId="6138F532" w:rsidR="51AE6267" w:rsidRDefault="51AE6267" w:rsidP="2C66699A">
      <w:pPr>
        <w:ind w:left="720" w:hanging="720"/>
        <w:rPr>
          <w:rFonts w:cs="Arial"/>
        </w:rPr>
      </w:pPr>
      <w:r w:rsidRPr="2C66699A">
        <w:rPr>
          <w:rFonts w:cs="Arial"/>
        </w:rPr>
        <w:t>3.15</w:t>
      </w:r>
      <w:r>
        <w:tab/>
      </w:r>
      <w:r w:rsidR="56292A54" w:rsidRPr="2C66699A">
        <w:rPr>
          <w:rFonts w:cs="Arial"/>
        </w:rPr>
        <w:t>For any placing requests during the academic year, parents should complete a standard placing request application form which is available from the school. Applicants will have to provide the same evidence as detailed in Section 3.8.</w:t>
      </w:r>
    </w:p>
    <w:p w14:paraId="2ACF6E46" w14:textId="2FD92003" w:rsidR="2C66699A" w:rsidRDefault="2C66699A" w:rsidP="2C66699A">
      <w:pPr>
        <w:ind w:left="720" w:hanging="720"/>
        <w:rPr>
          <w:rFonts w:cs="Arial"/>
        </w:rPr>
      </w:pPr>
    </w:p>
    <w:p w14:paraId="270E6287" w14:textId="77777777" w:rsidR="008344D2" w:rsidRPr="001F67DD" w:rsidRDefault="008344D2" w:rsidP="008344D2">
      <w:pPr>
        <w:rPr>
          <w:rFonts w:cs="Arial"/>
        </w:rPr>
      </w:pPr>
    </w:p>
    <w:p w14:paraId="6DE69B53" w14:textId="77777777" w:rsidR="008344D2" w:rsidRPr="001F67DD" w:rsidRDefault="008344D2" w:rsidP="008344D2">
      <w:pPr>
        <w:rPr>
          <w:rFonts w:cs="Arial"/>
        </w:rPr>
      </w:pPr>
    </w:p>
    <w:p w14:paraId="42E1A787" w14:textId="77777777" w:rsidR="008344D2" w:rsidRPr="001F67DD" w:rsidRDefault="008344D2" w:rsidP="008344D2">
      <w:pPr>
        <w:ind w:left="720" w:hanging="720"/>
        <w:rPr>
          <w:rFonts w:cs="Arial"/>
          <w:b/>
        </w:rPr>
      </w:pPr>
      <w:r w:rsidRPr="001F67DD">
        <w:rPr>
          <w:rFonts w:cs="Arial"/>
          <w:b/>
        </w:rPr>
        <w:t>4.0</w:t>
      </w:r>
      <w:r w:rsidRPr="001F67DD">
        <w:rPr>
          <w:rFonts w:cs="Arial"/>
          <w:b/>
        </w:rPr>
        <w:tab/>
        <w:t>PARENTAL CHOICE (PLACING REQUESTS)</w:t>
      </w:r>
    </w:p>
    <w:p w14:paraId="65E4C0EE" w14:textId="77777777" w:rsidR="008344D2" w:rsidRPr="001F67DD" w:rsidRDefault="008344D2" w:rsidP="008344D2">
      <w:pPr>
        <w:ind w:left="720" w:hanging="720"/>
        <w:rPr>
          <w:rFonts w:cs="Arial"/>
        </w:rPr>
      </w:pPr>
    </w:p>
    <w:p w14:paraId="13CA50F7" w14:textId="077EE621" w:rsidR="008344D2" w:rsidRPr="001F67DD" w:rsidRDefault="008344D2" w:rsidP="150F7E14">
      <w:pPr>
        <w:ind w:left="720" w:hanging="720"/>
        <w:rPr>
          <w:rFonts w:cs="Arial"/>
        </w:rPr>
      </w:pPr>
      <w:r w:rsidRPr="150F7E14">
        <w:rPr>
          <w:rFonts w:cs="Arial"/>
        </w:rPr>
        <w:t>4.1</w:t>
      </w:r>
      <w:r>
        <w:tab/>
      </w:r>
      <w:r w:rsidRPr="150F7E14">
        <w:rPr>
          <w:rFonts w:cs="Arial"/>
        </w:rPr>
        <w:t xml:space="preserve">Parents have the right to request that their child attend a school which is not their designated catchment school.  Any such request is called a placing request. </w:t>
      </w:r>
      <w:r w:rsidR="0F6F0829" w:rsidRPr="150F7E14">
        <w:rPr>
          <w:rFonts w:cs="Arial"/>
        </w:rPr>
        <w:t>W</w:t>
      </w:r>
      <w:r w:rsidR="0F6F0829" w:rsidRPr="150F7E14">
        <w:rPr>
          <w:rFonts w:eastAsia="Arial" w:cs="Arial"/>
        </w:rPr>
        <w:t>here parents wish to enrol their children to their catchment school after the closing dates for P1 entry or P7-S1 transfer, or at any other time in the school session, this must also be done through a placing request.</w:t>
      </w:r>
    </w:p>
    <w:p w14:paraId="5390D9CA" w14:textId="77777777" w:rsidR="008344D2" w:rsidRPr="001F67DD" w:rsidRDefault="008344D2" w:rsidP="008344D2">
      <w:pPr>
        <w:ind w:left="720" w:hanging="720"/>
        <w:rPr>
          <w:rFonts w:cs="Arial"/>
        </w:rPr>
      </w:pPr>
    </w:p>
    <w:p w14:paraId="76FFEDDA" w14:textId="77777777" w:rsidR="008344D2" w:rsidRPr="001F67DD" w:rsidRDefault="008344D2" w:rsidP="008344D2">
      <w:pPr>
        <w:ind w:left="720" w:hanging="720"/>
        <w:rPr>
          <w:rFonts w:cs="Arial"/>
        </w:rPr>
      </w:pPr>
      <w:r w:rsidRPr="150F7E14">
        <w:rPr>
          <w:rFonts w:cs="Arial"/>
        </w:rPr>
        <w:t>4.2</w:t>
      </w:r>
      <w:r>
        <w:tab/>
      </w:r>
      <w:r w:rsidRPr="150F7E14">
        <w:rPr>
          <w:rFonts w:cs="Arial"/>
        </w:rPr>
        <w:t>Wherever possible, placing requests will be approved unless there is a legitimate ground for refusal. Where there are more placing requests than there are available places, placing requests will be granted by reference to the priorities scheme for enrolling pupils outlined in Appendix 2.</w:t>
      </w:r>
    </w:p>
    <w:p w14:paraId="5354AB5F" w14:textId="77777777" w:rsidR="008344D2" w:rsidRPr="001F67DD" w:rsidRDefault="008344D2" w:rsidP="008344D2">
      <w:pPr>
        <w:ind w:left="720" w:hanging="720"/>
        <w:rPr>
          <w:rFonts w:cs="Arial"/>
        </w:rPr>
      </w:pPr>
    </w:p>
    <w:p w14:paraId="723F39FE" w14:textId="3FD8E527" w:rsidR="008344D2" w:rsidRPr="001F67DD" w:rsidRDefault="008344D2" w:rsidP="008344D2">
      <w:pPr>
        <w:ind w:left="720" w:hanging="720"/>
        <w:rPr>
          <w:rFonts w:cs="Arial"/>
        </w:rPr>
      </w:pPr>
      <w:r w:rsidRPr="4DA47CE4">
        <w:rPr>
          <w:rFonts w:cs="Arial"/>
        </w:rPr>
        <w:t>4.3</w:t>
      </w:r>
      <w:r>
        <w:tab/>
      </w:r>
      <w:r w:rsidRPr="4DA47CE4">
        <w:rPr>
          <w:rFonts w:cs="Arial"/>
        </w:rPr>
        <w:t xml:space="preserve">Parents who make a placing request (for a school other than their catchment school) for entry into P1 or at the P7-S1 transfer should be notified in writing of the outcome of their request by </w:t>
      </w:r>
      <w:r w:rsidR="4207EA8E" w:rsidRPr="4DA47CE4">
        <w:rPr>
          <w:rFonts w:cs="Arial"/>
        </w:rPr>
        <w:t>30 April</w:t>
      </w:r>
      <w:r w:rsidRPr="4DA47CE4">
        <w:rPr>
          <w:rFonts w:cs="Arial"/>
        </w:rPr>
        <w:t>.  Decisions on all other placing requests will be made as soon as possible, and parents informed in writing.</w:t>
      </w:r>
    </w:p>
    <w:p w14:paraId="7EA0C758" w14:textId="77777777" w:rsidR="008344D2" w:rsidRPr="001F67DD" w:rsidRDefault="008344D2" w:rsidP="008344D2">
      <w:pPr>
        <w:ind w:left="720" w:hanging="720"/>
        <w:rPr>
          <w:rFonts w:cs="Arial"/>
        </w:rPr>
      </w:pPr>
    </w:p>
    <w:p w14:paraId="790C87C1" w14:textId="77777777" w:rsidR="008344D2" w:rsidRPr="001F67DD" w:rsidRDefault="008344D2" w:rsidP="008344D2">
      <w:pPr>
        <w:ind w:left="720" w:hanging="720"/>
        <w:rPr>
          <w:rFonts w:cs="Arial"/>
        </w:rPr>
      </w:pPr>
      <w:r w:rsidRPr="001F67DD">
        <w:rPr>
          <w:rFonts w:cs="Arial"/>
        </w:rPr>
        <w:t>4.4</w:t>
      </w:r>
      <w:r w:rsidRPr="001F67DD">
        <w:rPr>
          <w:rFonts w:cs="Arial"/>
        </w:rPr>
        <w:tab/>
        <w:t xml:space="preserve">Information on the procedure for an appeal against a decision not to approve a placing request will be given to parents at the same time as they are advised of the decision.  </w:t>
      </w:r>
    </w:p>
    <w:p w14:paraId="70C10300" w14:textId="77777777" w:rsidR="008344D2" w:rsidRPr="001F67DD" w:rsidRDefault="008344D2" w:rsidP="008344D2">
      <w:pPr>
        <w:ind w:left="720" w:hanging="720"/>
        <w:rPr>
          <w:rFonts w:cs="Arial"/>
        </w:rPr>
      </w:pPr>
    </w:p>
    <w:p w14:paraId="2B9EE413" w14:textId="1FCE9C61" w:rsidR="22EC833E" w:rsidRDefault="008344D2" w:rsidP="44116276">
      <w:pPr>
        <w:ind w:left="720" w:hanging="720"/>
        <w:rPr>
          <w:rFonts w:cs="Arial"/>
        </w:rPr>
      </w:pPr>
      <w:r w:rsidRPr="44116276">
        <w:rPr>
          <w:rFonts w:cs="Arial"/>
        </w:rPr>
        <w:t>4.5</w:t>
      </w:r>
      <w:r w:rsidR="22EC833E">
        <w:tab/>
      </w:r>
      <w:r w:rsidRPr="44116276">
        <w:rPr>
          <w:rFonts w:cs="Arial"/>
        </w:rPr>
        <w:t xml:space="preserve">When a placing request is not approved, parents have the right of appeal to the Education Appeal Committee. Parents will be informed in writing of their right of appeal. </w:t>
      </w:r>
    </w:p>
    <w:p w14:paraId="382650DF" w14:textId="30F95B85" w:rsidR="00F13E89" w:rsidRDefault="00F13E89" w:rsidP="008344D2">
      <w:pPr>
        <w:ind w:left="720" w:hanging="720"/>
        <w:rPr>
          <w:rFonts w:cs="Arial"/>
        </w:rPr>
      </w:pPr>
    </w:p>
    <w:p w14:paraId="45E7C6E3" w14:textId="37D04147" w:rsidR="00F13E89" w:rsidRPr="00AF12BD" w:rsidRDefault="00F13E89" w:rsidP="44116276">
      <w:pPr>
        <w:ind w:left="720" w:hanging="720"/>
        <w:rPr>
          <w:rFonts w:ascii="Calibri" w:eastAsia="Calibri" w:hAnsi="Calibri" w:cs="Calibri"/>
          <w:sz w:val="22"/>
          <w:szCs w:val="22"/>
        </w:rPr>
      </w:pPr>
      <w:r w:rsidRPr="44116276">
        <w:rPr>
          <w:rFonts w:cs="Arial"/>
        </w:rPr>
        <w:t xml:space="preserve">4.6 </w:t>
      </w:r>
      <w:r>
        <w:tab/>
      </w:r>
      <w:r w:rsidRPr="44116276">
        <w:rPr>
          <w:rFonts w:cs="Arial"/>
        </w:rPr>
        <w:t xml:space="preserve">Any late P1/S1 application must be completed using online placing request portal </w:t>
      </w:r>
      <w:r w:rsidR="269D7ED8" w:rsidRPr="44116276">
        <w:rPr>
          <w:rFonts w:cs="Arial"/>
        </w:rPr>
        <w:t xml:space="preserve">using the following </w:t>
      </w:r>
      <w:r w:rsidR="50A155C6" w:rsidRPr="44116276">
        <w:rPr>
          <w:rFonts w:cs="Arial"/>
        </w:rPr>
        <w:t>link:</w:t>
      </w:r>
      <w:r w:rsidR="269D7ED8" w:rsidRPr="44116276">
        <w:rPr>
          <w:rFonts w:cs="Arial"/>
        </w:rPr>
        <w:t xml:space="preserve"> </w:t>
      </w:r>
      <w:r>
        <w:tab/>
      </w:r>
    </w:p>
    <w:p w14:paraId="6938D55B" w14:textId="281FB96E" w:rsidR="00F13E89" w:rsidRPr="00AF12BD" w:rsidRDefault="00AB640A" w:rsidP="2C66699A">
      <w:pPr>
        <w:ind w:firstLine="720"/>
        <w:rPr>
          <w:rFonts w:cs="Arial"/>
          <w:color w:val="FF0000"/>
        </w:rPr>
      </w:pPr>
      <w:hyperlink r:id="rId19">
        <w:r w:rsidR="7C66E93C" w:rsidRPr="2C66699A">
          <w:rPr>
            <w:rStyle w:val="Hyperlink"/>
            <w:rFonts w:ascii="Calibri" w:eastAsia="Calibri" w:hAnsi="Calibri" w:cs="Calibri"/>
            <w:sz w:val="24"/>
            <w:szCs w:val="24"/>
          </w:rPr>
          <w:t>https://dundeecity-dash.achieveservice.com/service/School_Placing_Request</w:t>
        </w:r>
      </w:hyperlink>
      <w:r w:rsidR="7C66E93C" w:rsidRPr="2C66699A">
        <w:rPr>
          <w:rFonts w:ascii="Calibri" w:eastAsia="Calibri" w:hAnsi="Calibri" w:cs="Calibri"/>
          <w:sz w:val="24"/>
          <w:szCs w:val="24"/>
        </w:rPr>
        <w:t xml:space="preserve"> </w:t>
      </w:r>
      <w:r w:rsidR="00F13E89" w:rsidRPr="2C66699A">
        <w:rPr>
          <w:rFonts w:cs="Arial"/>
        </w:rPr>
        <w:t xml:space="preserve">,this includes </w:t>
      </w:r>
      <w:r w:rsidR="00F13E89">
        <w:tab/>
      </w:r>
      <w:r w:rsidR="00AF12BD" w:rsidRPr="2C66699A">
        <w:rPr>
          <w:rFonts w:cs="Arial"/>
        </w:rPr>
        <w:t xml:space="preserve">pupils moving from nursery to P1 within their recognised catchment area. </w:t>
      </w:r>
    </w:p>
    <w:p w14:paraId="2147EF5D" w14:textId="77777777" w:rsidR="008344D2" w:rsidRPr="001F67DD" w:rsidRDefault="008344D2" w:rsidP="008344D2">
      <w:pPr>
        <w:rPr>
          <w:rFonts w:cs="Arial"/>
        </w:rPr>
      </w:pPr>
    </w:p>
    <w:p w14:paraId="5FB68193" w14:textId="77777777" w:rsidR="008344D2" w:rsidRPr="001F67DD" w:rsidRDefault="008344D2" w:rsidP="008344D2">
      <w:pPr>
        <w:rPr>
          <w:rFonts w:cs="Arial"/>
        </w:rPr>
      </w:pPr>
    </w:p>
    <w:p w14:paraId="7795C67B" w14:textId="77777777" w:rsidR="008344D2" w:rsidRPr="001F67DD" w:rsidRDefault="008344D2" w:rsidP="008344D2">
      <w:pPr>
        <w:rPr>
          <w:rFonts w:cs="Arial"/>
        </w:rPr>
      </w:pPr>
    </w:p>
    <w:p w14:paraId="10FC1BE8" w14:textId="77777777" w:rsidR="008344D2" w:rsidRPr="001F67DD" w:rsidRDefault="008344D2" w:rsidP="008344D2">
      <w:pPr>
        <w:ind w:left="720" w:hanging="720"/>
        <w:rPr>
          <w:rFonts w:cs="Arial"/>
          <w:b/>
        </w:rPr>
      </w:pPr>
    </w:p>
    <w:p w14:paraId="32C75C1D" w14:textId="77777777" w:rsidR="008344D2" w:rsidRPr="001F67DD" w:rsidRDefault="008344D2" w:rsidP="008344D2">
      <w:pPr>
        <w:ind w:left="720" w:hanging="720"/>
        <w:rPr>
          <w:rFonts w:cs="Arial"/>
          <w:b/>
        </w:rPr>
      </w:pPr>
      <w:r w:rsidRPr="001F67DD">
        <w:rPr>
          <w:rFonts w:cs="Arial"/>
          <w:b/>
        </w:rPr>
        <w:t>5.0</w:t>
      </w:r>
      <w:r w:rsidRPr="001F67DD">
        <w:rPr>
          <w:rFonts w:cs="Arial"/>
          <w:b/>
        </w:rPr>
        <w:tab/>
        <w:t>TRANSPORT TO AND FROM SCHOOL</w:t>
      </w:r>
    </w:p>
    <w:p w14:paraId="25258D4B" w14:textId="77777777" w:rsidR="008344D2" w:rsidRPr="001F67DD" w:rsidRDefault="008344D2" w:rsidP="008344D2">
      <w:pPr>
        <w:ind w:left="720" w:hanging="720"/>
        <w:rPr>
          <w:rFonts w:cs="Arial"/>
        </w:rPr>
      </w:pPr>
    </w:p>
    <w:p w14:paraId="2CAA3809" w14:textId="6249DD7F" w:rsidR="008344D2" w:rsidRPr="001F67DD" w:rsidRDefault="51AE6267" w:rsidP="008344D2">
      <w:pPr>
        <w:ind w:left="720" w:hanging="720"/>
        <w:rPr>
          <w:rFonts w:cs="Arial"/>
        </w:rPr>
      </w:pPr>
      <w:r w:rsidRPr="22EC833E">
        <w:rPr>
          <w:rFonts w:cs="Arial"/>
        </w:rPr>
        <w:t>5.1</w:t>
      </w:r>
      <w:r w:rsidR="008344D2">
        <w:tab/>
      </w:r>
      <w:r w:rsidRPr="22EC833E">
        <w:rPr>
          <w:rFonts w:cs="Arial"/>
        </w:rPr>
        <w:t xml:space="preserve">Dundee City Council has a separate policy for transport of pupils.  This policy can be found at: </w:t>
      </w:r>
      <w:hyperlink r:id="rId20">
        <w:r w:rsidR="04FA5A12" w:rsidRPr="22EC833E">
          <w:rPr>
            <w:rStyle w:val="Hyperlink"/>
            <w:rFonts w:cs="Arial"/>
          </w:rPr>
          <w:t>https://www.dundeecity.gov.uk/school%20transport</w:t>
        </w:r>
      </w:hyperlink>
      <w:r w:rsidR="04FA5A12" w:rsidRPr="22EC833E">
        <w:rPr>
          <w:rFonts w:cs="Arial"/>
        </w:rPr>
        <w:t xml:space="preserve">. </w:t>
      </w:r>
      <w:r w:rsidRPr="22EC833E">
        <w:rPr>
          <w:rFonts w:cs="Arial"/>
        </w:rPr>
        <w:t xml:space="preserve">Parents who are granted a place as a result </w:t>
      </w:r>
      <w:r w:rsidR="126169D5" w:rsidRPr="22EC833E">
        <w:rPr>
          <w:rFonts w:cs="Arial"/>
        </w:rPr>
        <w:t>of a</w:t>
      </w:r>
      <w:r w:rsidRPr="22EC833E">
        <w:rPr>
          <w:rFonts w:cs="Arial"/>
        </w:rPr>
        <w:t xml:space="preserve"> successful placing request for a non catchment school, are responsible for the provision of transport to and from the school.</w:t>
      </w:r>
    </w:p>
    <w:p w14:paraId="1934772E" w14:textId="77777777" w:rsidR="008344D2" w:rsidRPr="001F67DD" w:rsidRDefault="008344D2" w:rsidP="008344D2">
      <w:pPr>
        <w:ind w:left="720" w:hanging="720"/>
        <w:rPr>
          <w:rFonts w:cs="Arial"/>
        </w:rPr>
      </w:pPr>
    </w:p>
    <w:p w14:paraId="0CCCE53F" w14:textId="77777777" w:rsidR="008344D2" w:rsidRPr="001F67DD" w:rsidRDefault="008344D2" w:rsidP="008344D2">
      <w:pPr>
        <w:ind w:left="720" w:hanging="720"/>
        <w:rPr>
          <w:rFonts w:cs="Arial"/>
        </w:rPr>
      </w:pPr>
    </w:p>
    <w:p w14:paraId="2B836AF2" w14:textId="4A97865E" w:rsidR="008344D2" w:rsidRPr="001F67DD" w:rsidRDefault="008344D2" w:rsidP="008344D2">
      <w:pPr>
        <w:ind w:left="720" w:hanging="720"/>
        <w:rPr>
          <w:rFonts w:cs="Arial"/>
          <w:b/>
        </w:rPr>
      </w:pPr>
      <w:r w:rsidRPr="001F67DD">
        <w:rPr>
          <w:rFonts w:cs="Arial"/>
          <w:b/>
        </w:rPr>
        <w:t>6.0</w:t>
      </w:r>
      <w:r w:rsidRPr="001F67DD">
        <w:rPr>
          <w:rFonts w:cs="Arial"/>
          <w:b/>
        </w:rPr>
        <w:tab/>
        <w:t xml:space="preserve">SCHOOL </w:t>
      </w:r>
      <w:r w:rsidR="007E6356" w:rsidRPr="001F67DD">
        <w:rPr>
          <w:rFonts w:cs="Arial"/>
          <w:b/>
        </w:rPr>
        <w:t>INFORMATION BOOKLETS</w:t>
      </w:r>
    </w:p>
    <w:p w14:paraId="6BAA7D35" w14:textId="77777777" w:rsidR="008344D2" w:rsidRPr="001F67DD" w:rsidRDefault="008344D2" w:rsidP="008344D2">
      <w:pPr>
        <w:ind w:left="720" w:hanging="720"/>
        <w:rPr>
          <w:rFonts w:cs="Arial"/>
        </w:rPr>
      </w:pPr>
    </w:p>
    <w:p w14:paraId="06925C68" w14:textId="3A8EE750" w:rsidR="008344D2" w:rsidRPr="001F67DD" w:rsidRDefault="008344D2" w:rsidP="008344D2">
      <w:pPr>
        <w:ind w:left="720" w:hanging="720"/>
        <w:rPr>
          <w:rFonts w:cs="Arial"/>
        </w:rPr>
      </w:pPr>
      <w:r w:rsidRPr="001F67DD">
        <w:rPr>
          <w:rFonts w:cs="Arial"/>
        </w:rPr>
        <w:t>6.1</w:t>
      </w:r>
      <w:r w:rsidRPr="001F67DD">
        <w:rPr>
          <w:rFonts w:cs="Arial"/>
        </w:rPr>
        <w:tab/>
      </w:r>
      <w:r w:rsidR="00AF12BD">
        <w:rPr>
          <w:rFonts w:cs="Arial"/>
        </w:rPr>
        <w:t>Local</w:t>
      </w:r>
      <w:r w:rsidRPr="001F67DD">
        <w:rPr>
          <w:rFonts w:cs="Arial"/>
        </w:rPr>
        <w:t xml:space="preserve"> authorities have a duty to provide information to parents to assist them in choosing a school for their child.  </w:t>
      </w:r>
    </w:p>
    <w:p w14:paraId="37EFC8E4" w14:textId="77777777" w:rsidR="008344D2" w:rsidRPr="001F67DD" w:rsidRDefault="008344D2" w:rsidP="008344D2">
      <w:pPr>
        <w:ind w:left="720" w:hanging="720"/>
        <w:rPr>
          <w:rFonts w:cs="Arial"/>
        </w:rPr>
      </w:pPr>
    </w:p>
    <w:p w14:paraId="04FA94C5" w14:textId="77777777" w:rsidR="008344D2" w:rsidRPr="001F67DD" w:rsidRDefault="008344D2" w:rsidP="008344D2">
      <w:pPr>
        <w:ind w:left="720" w:hanging="720"/>
        <w:rPr>
          <w:rFonts w:cs="Arial"/>
        </w:rPr>
      </w:pPr>
      <w:r w:rsidRPr="001F67DD">
        <w:rPr>
          <w:rFonts w:cs="Arial"/>
        </w:rPr>
        <w:t>6.2</w:t>
      </w:r>
      <w:r w:rsidRPr="001F67DD">
        <w:rPr>
          <w:rFonts w:cs="Arial"/>
        </w:rPr>
        <w:tab/>
        <w:t>The information contained within the School Handbooks is specific to every school in Dundee and is intended for parents whose children will soon be attending the school or for parents who may be considering which school to choose for their child.</w:t>
      </w:r>
    </w:p>
    <w:p w14:paraId="1C29F70D" w14:textId="77777777" w:rsidR="008344D2" w:rsidRPr="001F67DD" w:rsidRDefault="008344D2" w:rsidP="008344D2">
      <w:pPr>
        <w:ind w:left="720" w:hanging="720"/>
        <w:rPr>
          <w:rFonts w:cs="Arial"/>
        </w:rPr>
      </w:pPr>
    </w:p>
    <w:p w14:paraId="10F76B04" w14:textId="77777777" w:rsidR="008344D2" w:rsidRPr="001F67DD" w:rsidRDefault="008344D2" w:rsidP="008344D2">
      <w:pPr>
        <w:ind w:left="720" w:hanging="720"/>
        <w:rPr>
          <w:rFonts w:cs="Arial"/>
        </w:rPr>
      </w:pPr>
      <w:r w:rsidRPr="001F67DD">
        <w:rPr>
          <w:rFonts w:cs="Arial"/>
        </w:rPr>
        <w:t>6.3</w:t>
      </w:r>
      <w:r w:rsidRPr="001F67DD">
        <w:rPr>
          <w:rFonts w:cs="Arial"/>
        </w:rPr>
        <w:tab/>
        <w:t xml:space="preserve">A copy of school handbooks and details of their catchment area school are available to all pupils enrolling in P1, changing their primary school, or transferring to secondary school and can be found on the Dundee City Council Website. See: </w:t>
      </w:r>
      <w:hyperlink r:id="rId21" w:history="1">
        <w:r w:rsidRPr="001F67DD">
          <w:rPr>
            <w:rFonts w:cs="Arial"/>
            <w:color w:val="0000FF"/>
            <w:u w:val="single"/>
          </w:rPr>
          <w:t>http://www.dundeecity.gov.uk/education</w:t>
        </w:r>
      </w:hyperlink>
    </w:p>
    <w:p w14:paraId="7ED14241" w14:textId="77777777" w:rsidR="008344D2" w:rsidRPr="001F67DD" w:rsidRDefault="008344D2" w:rsidP="008344D2">
      <w:pPr>
        <w:ind w:left="720" w:hanging="720"/>
        <w:rPr>
          <w:rFonts w:cs="Arial"/>
        </w:rPr>
      </w:pPr>
    </w:p>
    <w:p w14:paraId="3CE7B498" w14:textId="29FB32E2" w:rsidR="008344D2" w:rsidRPr="001F67DD" w:rsidRDefault="51AE6267" w:rsidP="008344D2">
      <w:pPr>
        <w:ind w:left="720" w:hanging="720"/>
        <w:rPr>
          <w:rFonts w:cs="Arial"/>
        </w:rPr>
      </w:pPr>
      <w:r w:rsidRPr="2C66699A">
        <w:rPr>
          <w:rFonts w:cs="Arial"/>
        </w:rPr>
        <w:t>6.4</w:t>
      </w:r>
      <w:r w:rsidR="008344D2">
        <w:tab/>
      </w:r>
      <w:r w:rsidRPr="2C66699A">
        <w:rPr>
          <w:rFonts w:cs="Arial"/>
        </w:rPr>
        <w:t xml:space="preserve">The information contained within the ‘Choosing a School’ – A Guide for Parents (guidance booklet by the Scottish Government) booklet is also intended for parents who are considering which school to choose for their child.  This booklet has also been translated into 8 community languages which are:  Arabic, Bengali, Cantonese, Gaelic, Hindi, Polish, Punjabi and Urdu.  Schools can access these documents at: </w:t>
      </w:r>
      <w:hyperlink r:id="rId22">
        <w:r w:rsidR="1C5C336F" w:rsidRPr="2C66699A">
          <w:rPr>
            <w:rStyle w:val="Hyperlink"/>
            <w:rFonts w:cs="Arial"/>
          </w:rPr>
          <w:t>https://www.gov.scot/publications/choosing-school-guide-parents-nov-16/pages/5/</w:t>
        </w:r>
      </w:hyperlink>
      <w:r w:rsidR="1C5C336F" w:rsidRPr="2C66699A">
        <w:rPr>
          <w:rFonts w:cs="Arial"/>
        </w:rPr>
        <w:t xml:space="preserve"> </w:t>
      </w:r>
      <w:r w:rsidR="0DC604FF" w:rsidRPr="2C66699A">
        <w:rPr>
          <w:rFonts w:cs="Arial"/>
        </w:rPr>
        <w:t xml:space="preserve"> </w:t>
      </w:r>
      <w:r w:rsidR="1C5C336F" w:rsidRPr="2C66699A">
        <w:rPr>
          <w:rFonts w:cs="Arial"/>
        </w:rPr>
        <w:t>f</w:t>
      </w:r>
      <w:r w:rsidRPr="2C66699A">
        <w:rPr>
          <w:rFonts w:cs="Arial"/>
        </w:rPr>
        <w:t>or any parent whose first language is not English.</w:t>
      </w:r>
      <w:r w:rsidR="1F77C7AF" w:rsidRPr="2C66699A">
        <w:rPr>
          <w:rFonts w:cs="Arial"/>
        </w:rPr>
        <w:t xml:space="preserve"> </w:t>
      </w:r>
    </w:p>
    <w:p w14:paraId="20080429" w14:textId="77777777" w:rsidR="008344D2" w:rsidRPr="001F67DD" w:rsidRDefault="008344D2" w:rsidP="008344D2">
      <w:pPr>
        <w:ind w:left="720" w:hanging="720"/>
        <w:rPr>
          <w:rFonts w:cs="Arial"/>
          <w:highlight w:val="yellow"/>
        </w:rPr>
      </w:pPr>
    </w:p>
    <w:p w14:paraId="6E9463AC" w14:textId="77777777" w:rsidR="008344D2" w:rsidRPr="001F67DD" w:rsidRDefault="008344D2" w:rsidP="008344D2">
      <w:pPr>
        <w:ind w:left="720" w:hanging="720"/>
        <w:rPr>
          <w:rFonts w:cs="Arial"/>
        </w:rPr>
      </w:pPr>
      <w:r w:rsidRPr="001F67DD">
        <w:rPr>
          <w:rFonts w:cs="Arial"/>
        </w:rPr>
        <w:t>6.5</w:t>
      </w:r>
      <w:r w:rsidRPr="001F67DD">
        <w:rPr>
          <w:rFonts w:cs="Arial"/>
        </w:rPr>
        <w:tab/>
        <w:t xml:space="preserve">The catchment area of each school is shown on a map available for inspection electronically and these can be inspected by contacting the schools direct or by going to the Dundee City Council website.  Parents can use ‘My Dundee’ on the main council web page to determine their own catchment schools. See:  </w:t>
      </w:r>
      <w:hyperlink r:id="rId23" w:history="1">
        <w:r w:rsidRPr="001F67DD">
          <w:rPr>
            <w:rFonts w:cs="Arial"/>
            <w:color w:val="0000FF"/>
            <w:u w:val="single"/>
          </w:rPr>
          <w:t>http://www.dundeecity.gov.uk/forms/my-dundee.php</w:t>
        </w:r>
      </w:hyperlink>
      <w:r w:rsidRPr="001F67DD">
        <w:rPr>
          <w:rFonts w:cs="Arial"/>
          <w:color w:val="0000FF"/>
          <w:u w:val="single"/>
        </w:rPr>
        <w:t xml:space="preserve"> </w:t>
      </w:r>
    </w:p>
    <w:p w14:paraId="4DC0A1F6" w14:textId="77777777" w:rsidR="008344D2" w:rsidRPr="001F67DD" w:rsidRDefault="008344D2" w:rsidP="008344D2">
      <w:pPr>
        <w:ind w:left="720" w:hanging="720"/>
        <w:rPr>
          <w:rFonts w:cs="Arial"/>
        </w:rPr>
      </w:pPr>
    </w:p>
    <w:p w14:paraId="72124A88" w14:textId="77777777" w:rsidR="008344D2" w:rsidRPr="001F67DD" w:rsidRDefault="008344D2" w:rsidP="008344D2">
      <w:pPr>
        <w:ind w:left="720" w:hanging="720"/>
        <w:rPr>
          <w:rFonts w:cs="Arial"/>
        </w:rPr>
      </w:pPr>
    </w:p>
    <w:p w14:paraId="42C24063" w14:textId="77777777" w:rsidR="008344D2" w:rsidRPr="001F67DD" w:rsidRDefault="008344D2" w:rsidP="008344D2">
      <w:pPr>
        <w:ind w:left="720" w:hanging="720"/>
        <w:rPr>
          <w:rFonts w:cs="Arial"/>
          <w:b/>
        </w:rPr>
      </w:pPr>
      <w:r w:rsidRPr="001F67DD">
        <w:rPr>
          <w:rFonts w:cs="Arial"/>
          <w:b/>
        </w:rPr>
        <w:t>7.0</w:t>
      </w:r>
      <w:r w:rsidRPr="001F67DD">
        <w:rPr>
          <w:rFonts w:cs="Arial"/>
          <w:b/>
        </w:rPr>
        <w:tab/>
        <w:t>WAITING LIST AND RESERVED SPACES</w:t>
      </w:r>
    </w:p>
    <w:p w14:paraId="312CEEE8" w14:textId="77777777" w:rsidR="008344D2" w:rsidRPr="001F67DD" w:rsidRDefault="008344D2" w:rsidP="008344D2">
      <w:pPr>
        <w:ind w:left="720" w:hanging="720"/>
        <w:rPr>
          <w:rFonts w:cs="Arial"/>
        </w:rPr>
      </w:pPr>
    </w:p>
    <w:p w14:paraId="23D60510" w14:textId="77777777" w:rsidR="008344D2" w:rsidRPr="001F67DD" w:rsidRDefault="008344D2" w:rsidP="008344D2">
      <w:pPr>
        <w:ind w:left="720" w:hanging="720"/>
        <w:rPr>
          <w:rFonts w:cs="Arial"/>
        </w:rPr>
      </w:pPr>
      <w:r w:rsidRPr="4DA47CE4">
        <w:rPr>
          <w:rFonts w:cs="Arial"/>
        </w:rPr>
        <w:t>7.1</w:t>
      </w:r>
      <w:r>
        <w:tab/>
      </w:r>
      <w:r w:rsidRPr="4DA47CE4">
        <w:rPr>
          <w:rFonts w:cs="Arial"/>
        </w:rPr>
        <w:t>On occasion it may be necessary for a waiting list to be set up for a particular school where there are more requests for enrolment than there are places available.  The waiting list will be used to allocate places to pupils as they become available.  Any places which become available at the school will be allocated according to the priorities policy, which is set out in Appendix 2</w:t>
      </w:r>
      <w:r w:rsidRPr="4DA47CE4">
        <w:rPr>
          <w:rFonts w:cs="Arial"/>
          <w:color w:val="FF0000"/>
        </w:rPr>
        <w:t xml:space="preserve">. </w:t>
      </w:r>
      <w:r w:rsidRPr="4DA47CE4">
        <w:rPr>
          <w:rFonts w:cs="Arial"/>
        </w:rPr>
        <w:t>The length of time spent on the waiting list is not relevant.</w:t>
      </w:r>
    </w:p>
    <w:p w14:paraId="648CF4ED" w14:textId="77777777" w:rsidR="008344D2" w:rsidRPr="001F67DD" w:rsidRDefault="008344D2" w:rsidP="008344D2">
      <w:pPr>
        <w:ind w:left="720" w:hanging="720"/>
        <w:rPr>
          <w:rFonts w:cs="Arial"/>
        </w:rPr>
      </w:pPr>
    </w:p>
    <w:p w14:paraId="0E9D1832" w14:textId="4315B8E2" w:rsidR="008344D2" w:rsidRPr="001F67DD" w:rsidRDefault="008344D2" w:rsidP="008344D2">
      <w:pPr>
        <w:ind w:left="720" w:hanging="720"/>
        <w:rPr>
          <w:rFonts w:cs="Arial"/>
        </w:rPr>
      </w:pPr>
      <w:r w:rsidRPr="001F67DD">
        <w:rPr>
          <w:rFonts w:cs="Arial"/>
        </w:rPr>
        <w:t>7.2</w:t>
      </w:r>
      <w:r w:rsidRPr="001F67DD">
        <w:rPr>
          <w:rFonts w:cs="Arial"/>
        </w:rPr>
        <w:tab/>
        <w:t>The Council reserves places in certain schools for children who may move into the catchment area of the school in the course of a session. The Council only reserves the number of places that it considers could reasonably be required for pupils likely to move into the catchment area in the forthcoming year.</w:t>
      </w:r>
      <w:r w:rsidR="00AF12BD">
        <w:rPr>
          <w:rFonts w:cs="Arial"/>
        </w:rPr>
        <w:t xml:space="preserve"> This is reviewed annually. </w:t>
      </w:r>
    </w:p>
    <w:p w14:paraId="3BB5DF73" w14:textId="77777777" w:rsidR="008344D2" w:rsidRPr="001F67DD" w:rsidRDefault="008344D2" w:rsidP="008344D2">
      <w:pPr>
        <w:rPr>
          <w:rFonts w:cs="Arial"/>
        </w:rPr>
      </w:pPr>
    </w:p>
    <w:p w14:paraId="4B4A1BD7" w14:textId="77777777" w:rsidR="008344D2" w:rsidRPr="001F67DD" w:rsidRDefault="008344D2" w:rsidP="008344D2">
      <w:pPr>
        <w:ind w:left="720" w:hanging="720"/>
        <w:rPr>
          <w:rFonts w:cs="Arial"/>
          <w:b/>
        </w:rPr>
      </w:pPr>
    </w:p>
    <w:p w14:paraId="751AD182" w14:textId="77777777" w:rsidR="008344D2" w:rsidRPr="001F67DD" w:rsidRDefault="008344D2" w:rsidP="008344D2">
      <w:pPr>
        <w:ind w:left="720" w:hanging="720"/>
        <w:rPr>
          <w:rFonts w:cs="Arial"/>
          <w:b/>
        </w:rPr>
      </w:pPr>
      <w:r w:rsidRPr="001F67DD">
        <w:rPr>
          <w:rFonts w:cs="Arial"/>
          <w:b/>
        </w:rPr>
        <w:t>8.0</w:t>
      </w:r>
      <w:r w:rsidRPr="001F67DD">
        <w:rPr>
          <w:rFonts w:cs="Arial"/>
          <w:b/>
        </w:rPr>
        <w:tab/>
        <w:t>PROVISION OF DENOMINATIONAL EDUCATION</w:t>
      </w:r>
    </w:p>
    <w:p w14:paraId="20E4503B" w14:textId="77777777" w:rsidR="008344D2" w:rsidRPr="001F67DD" w:rsidRDefault="008344D2" w:rsidP="008344D2">
      <w:pPr>
        <w:ind w:left="720" w:hanging="720"/>
        <w:rPr>
          <w:rFonts w:cs="Arial"/>
        </w:rPr>
      </w:pPr>
    </w:p>
    <w:p w14:paraId="71E69F67" w14:textId="69D983F5" w:rsidR="008344D2" w:rsidRPr="001F67DD" w:rsidRDefault="008344D2" w:rsidP="008344D2">
      <w:pPr>
        <w:ind w:left="720" w:hanging="720"/>
        <w:rPr>
          <w:rFonts w:cs="Arial"/>
        </w:rPr>
      </w:pPr>
      <w:r w:rsidRPr="001F67DD">
        <w:rPr>
          <w:rFonts w:cs="Arial"/>
        </w:rPr>
        <w:t>8.1</w:t>
      </w:r>
      <w:r w:rsidRPr="001F67DD">
        <w:rPr>
          <w:rFonts w:cs="Arial"/>
        </w:rPr>
        <w:tab/>
        <w:t>There are currently 2 denominational secondary schools and 1</w:t>
      </w:r>
      <w:r w:rsidR="00AF12BD">
        <w:rPr>
          <w:rFonts w:cs="Arial"/>
        </w:rPr>
        <w:t>0</w:t>
      </w:r>
      <w:r w:rsidRPr="001F67DD">
        <w:rPr>
          <w:rFonts w:cs="Arial"/>
        </w:rPr>
        <w:t xml:space="preserve"> denominational primary schools in Dundee.  These are Roman Catholic Schools. </w:t>
      </w:r>
    </w:p>
    <w:p w14:paraId="377E268F" w14:textId="77777777" w:rsidR="008344D2" w:rsidRPr="001F67DD" w:rsidRDefault="008344D2" w:rsidP="008344D2">
      <w:pPr>
        <w:ind w:left="720" w:hanging="720"/>
        <w:rPr>
          <w:rFonts w:cs="Arial"/>
        </w:rPr>
      </w:pPr>
    </w:p>
    <w:p w14:paraId="7D9A0440" w14:textId="58A84883" w:rsidR="008344D2" w:rsidRPr="001F67DD" w:rsidRDefault="008344D2" w:rsidP="008344D2">
      <w:pPr>
        <w:ind w:left="720" w:hanging="720"/>
        <w:rPr>
          <w:rFonts w:cs="Arial"/>
        </w:rPr>
      </w:pPr>
      <w:r w:rsidRPr="001F67DD">
        <w:rPr>
          <w:rFonts w:cs="Arial"/>
        </w:rPr>
        <w:t>8.2</w:t>
      </w:r>
      <w:r w:rsidRPr="001F67DD">
        <w:rPr>
          <w:rFonts w:cs="Arial"/>
        </w:rPr>
        <w:tab/>
        <w:t>Where a denominational school is oversubscribed</w:t>
      </w:r>
      <w:r w:rsidR="00AF12BD">
        <w:rPr>
          <w:rFonts w:cs="Arial"/>
        </w:rPr>
        <w:t>,</w:t>
      </w:r>
      <w:r w:rsidRPr="001F67DD">
        <w:rPr>
          <w:rFonts w:cs="Arial"/>
        </w:rPr>
        <w:t xml:space="preserve"> pupils will be offered places by reference to a priorities scheme as set out in Appendix 2.</w:t>
      </w:r>
    </w:p>
    <w:p w14:paraId="18A21652" w14:textId="77777777" w:rsidR="008344D2" w:rsidRPr="001F67DD" w:rsidRDefault="008344D2" w:rsidP="008344D2">
      <w:pPr>
        <w:ind w:left="720" w:hanging="720"/>
        <w:rPr>
          <w:rFonts w:cs="Arial"/>
        </w:rPr>
      </w:pPr>
    </w:p>
    <w:p w14:paraId="1D3F0010" w14:textId="23104219" w:rsidR="008344D2" w:rsidRPr="001F67DD" w:rsidRDefault="008344D2" w:rsidP="008344D2">
      <w:pPr>
        <w:rPr>
          <w:rFonts w:cs="Arial"/>
        </w:rPr>
      </w:pPr>
    </w:p>
    <w:p w14:paraId="41C477DF" w14:textId="77777777" w:rsidR="008344D2" w:rsidRPr="001F67DD" w:rsidRDefault="008344D2" w:rsidP="008344D2">
      <w:pPr>
        <w:rPr>
          <w:rFonts w:cs="Arial"/>
        </w:rPr>
      </w:pPr>
    </w:p>
    <w:p w14:paraId="29378818" w14:textId="77777777" w:rsidR="008344D2" w:rsidRPr="001F67DD" w:rsidRDefault="008344D2" w:rsidP="008344D2">
      <w:pPr>
        <w:rPr>
          <w:rFonts w:cs="Arial"/>
        </w:rPr>
      </w:pPr>
    </w:p>
    <w:p w14:paraId="526CD1A4" w14:textId="77777777" w:rsidR="008344D2" w:rsidRPr="001F67DD" w:rsidRDefault="008344D2" w:rsidP="008344D2">
      <w:pPr>
        <w:rPr>
          <w:rFonts w:cs="Arial"/>
        </w:rPr>
      </w:pPr>
    </w:p>
    <w:p w14:paraId="14F2291A" w14:textId="77777777" w:rsidR="008344D2" w:rsidRPr="001F67DD" w:rsidRDefault="008344D2" w:rsidP="008344D2">
      <w:pPr>
        <w:rPr>
          <w:rFonts w:cs="Arial"/>
        </w:rPr>
      </w:pPr>
    </w:p>
    <w:p w14:paraId="291F8245" w14:textId="77777777" w:rsidR="008344D2" w:rsidRPr="001F67DD" w:rsidRDefault="008344D2" w:rsidP="008344D2">
      <w:pPr>
        <w:jc w:val="right"/>
        <w:rPr>
          <w:rFonts w:cs="Arial"/>
          <w:b/>
        </w:rPr>
      </w:pPr>
      <w:r w:rsidRPr="001F67DD">
        <w:rPr>
          <w:rFonts w:cs="Arial"/>
          <w:b/>
        </w:rPr>
        <w:t>Appendix 1</w:t>
      </w:r>
    </w:p>
    <w:p w14:paraId="38D550E8" w14:textId="77777777" w:rsidR="008344D2" w:rsidRPr="001F67DD" w:rsidRDefault="008344D2" w:rsidP="008344D2">
      <w:pPr>
        <w:jc w:val="center"/>
        <w:rPr>
          <w:rFonts w:cs="Arial"/>
          <w:b/>
        </w:rPr>
      </w:pPr>
    </w:p>
    <w:p w14:paraId="6A8DA4D4" w14:textId="77777777" w:rsidR="008344D2" w:rsidRPr="001F67DD" w:rsidRDefault="008344D2" w:rsidP="008344D2">
      <w:pPr>
        <w:jc w:val="center"/>
        <w:rPr>
          <w:rFonts w:cs="Arial"/>
          <w:b/>
        </w:rPr>
      </w:pPr>
      <w:r w:rsidRPr="001F67DD">
        <w:rPr>
          <w:rFonts w:cs="Arial"/>
          <w:b/>
        </w:rPr>
        <w:t>DUNDEE CITY COUNCIL</w:t>
      </w:r>
    </w:p>
    <w:p w14:paraId="56F93CF8" w14:textId="49FD63F4" w:rsidR="008344D2" w:rsidRPr="001F67DD" w:rsidRDefault="00AF12BD" w:rsidP="008344D2">
      <w:pPr>
        <w:jc w:val="center"/>
        <w:rPr>
          <w:rFonts w:cs="Arial"/>
          <w:b/>
        </w:rPr>
      </w:pPr>
      <w:r>
        <w:rPr>
          <w:rFonts w:cs="Arial"/>
          <w:b/>
        </w:rPr>
        <w:t>CHILDREN AND FAMILIES SERVICES</w:t>
      </w:r>
    </w:p>
    <w:p w14:paraId="32A4DBC6" w14:textId="77777777" w:rsidR="008344D2" w:rsidRPr="001F67DD" w:rsidRDefault="008344D2" w:rsidP="008344D2">
      <w:pPr>
        <w:jc w:val="center"/>
        <w:rPr>
          <w:rFonts w:cs="Arial"/>
          <w:b/>
        </w:rPr>
      </w:pPr>
    </w:p>
    <w:p w14:paraId="7990010F" w14:textId="77777777" w:rsidR="008344D2" w:rsidRPr="001F67DD" w:rsidRDefault="008344D2" w:rsidP="008344D2">
      <w:pPr>
        <w:jc w:val="center"/>
        <w:rPr>
          <w:rFonts w:cs="Arial"/>
          <w:b/>
        </w:rPr>
      </w:pPr>
    </w:p>
    <w:p w14:paraId="24859D41" w14:textId="77777777" w:rsidR="008344D2" w:rsidRPr="001F67DD" w:rsidRDefault="008344D2" w:rsidP="008344D2">
      <w:pPr>
        <w:jc w:val="center"/>
        <w:rPr>
          <w:rFonts w:cs="Arial"/>
          <w:b/>
        </w:rPr>
      </w:pPr>
      <w:r w:rsidRPr="001F67DD">
        <w:rPr>
          <w:rFonts w:cs="Arial"/>
          <w:b/>
        </w:rPr>
        <w:t>EARLY ENTRY TO SCHOOL</w:t>
      </w:r>
    </w:p>
    <w:p w14:paraId="34EE8362" w14:textId="77777777" w:rsidR="008344D2" w:rsidRPr="001F67DD" w:rsidRDefault="008344D2" w:rsidP="008344D2">
      <w:pPr>
        <w:jc w:val="center"/>
        <w:rPr>
          <w:rFonts w:cs="Arial"/>
          <w:b/>
        </w:rPr>
      </w:pPr>
    </w:p>
    <w:p w14:paraId="3D3305FE" w14:textId="77777777" w:rsidR="008344D2" w:rsidRPr="001F67DD" w:rsidRDefault="008344D2" w:rsidP="008344D2">
      <w:pPr>
        <w:rPr>
          <w:rFonts w:cs="Arial"/>
        </w:rPr>
      </w:pPr>
    </w:p>
    <w:p w14:paraId="6979AE5F" w14:textId="77777777" w:rsidR="008344D2" w:rsidRPr="001F67DD" w:rsidRDefault="008344D2" w:rsidP="008344D2">
      <w:pPr>
        <w:ind w:left="720" w:hanging="720"/>
        <w:rPr>
          <w:rFonts w:cs="Arial"/>
          <w:b/>
        </w:rPr>
      </w:pPr>
      <w:r w:rsidRPr="001F67DD">
        <w:rPr>
          <w:rFonts w:cs="Arial"/>
          <w:b/>
        </w:rPr>
        <w:t>1.0</w:t>
      </w:r>
      <w:r w:rsidRPr="001F67DD">
        <w:rPr>
          <w:rFonts w:cs="Arial"/>
          <w:b/>
        </w:rPr>
        <w:tab/>
        <w:t>INTRODUCTION</w:t>
      </w:r>
    </w:p>
    <w:p w14:paraId="7C236F30" w14:textId="77777777" w:rsidR="008344D2" w:rsidRPr="001F67DD" w:rsidRDefault="008344D2" w:rsidP="008344D2">
      <w:pPr>
        <w:ind w:left="720" w:hanging="720"/>
        <w:rPr>
          <w:rFonts w:cs="Arial"/>
        </w:rPr>
      </w:pPr>
    </w:p>
    <w:p w14:paraId="766D8E3A" w14:textId="77777777" w:rsidR="008344D2" w:rsidRPr="001F67DD" w:rsidRDefault="008344D2" w:rsidP="008344D2">
      <w:pPr>
        <w:ind w:left="720" w:hanging="720"/>
        <w:rPr>
          <w:rFonts w:cs="Arial"/>
        </w:rPr>
      </w:pPr>
      <w:r w:rsidRPr="001F67DD">
        <w:rPr>
          <w:rFonts w:cs="Arial"/>
        </w:rPr>
        <w:t>1.1</w:t>
      </w:r>
      <w:r w:rsidRPr="001F67DD">
        <w:rPr>
          <w:rFonts w:cs="Arial"/>
        </w:rPr>
        <w:tab/>
        <w:t>This appendix provides the procedure for early entry to primary school prior to children reaching school age and guidance notes on early entry to school.</w:t>
      </w:r>
    </w:p>
    <w:p w14:paraId="63F648C5" w14:textId="77777777" w:rsidR="008344D2" w:rsidRPr="001F67DD" w:rsidRDefault="008344D2" w:rsidP="008344D2">
      <w:pPr>
        <w:ind w:left="720" w:hanging="720"/>
        <w:rPr>
          <w:rFonts w:cs="Arial"/>
        </w:rPr>
      </w:pPr>
    </w:p>
    <w:p w14:paraId="7A529796" w14:textId="77777777" w:rsidR="008344D2" w:rsidRPr="001F67DD" w:rsidRDefault="008344D2" w:rsidP="008344D2">
      <w:pPr>
        <w:ind w:left="720" w:hanging="720"/>
        <w:rPr>
          <w:rFonts w:cs="Arial"/>
        </w:rPr>
      </w:pPr>
    </w:p>
    <w:p w14:paraId="4D8E5685" w14:textId="77777777" w:rsidR="008344D2" w:rsidRPr="001F67DD" w:rsidRDefault="008344D2" w:rsidP="008344D2">
      <w:pPr>
        <w:ind w:left="720" w:hanging="720"/>
        <w:rPr>
          <w:rFonts w:cs="Arial"/>
          <w:b/>
        </w:rPr>
      </w:pPr>
      <w:r w:rsidRPr="001F67DD">
        <w:rPr>
          <w:rFonts w:cs="Arial"/>
          <w:b/>
        </w:rPr>
        <w:t>2.0</w:t>
      </w:r>
      <w:r w:rsidRPr="001F67DD">
        <w:rPr>
          <w:rFonts w:cs="Arial"/>
          <w:b/>
        </w:rPr>
        <w:tab/>
        <w:t>DUNDEE CITY COUNCIL PROCEDURES</w:t>
      </w:r>
    </w:p>
    <w:p w14:paraId="6899FDE9" w14:textId="77777777" w:rsidR="008344D2" w:rsidRPr="001F67DD" w:rsidRDefault="008344D2" w:rsidP="008344D2">
      <w:pPr>
        <w:ind w:left="720" w:hanging="720"/>
        <w:rPr>
          <w:rFonts w:cs="Arial"/>
        </w:rPr>
      </w:pPr>
    </w:p>
    <w:p w14:paraId="76AECC6D" w14:textId="77777777" w:rsidR="008344D2" w:rsidRPr="001F67DD" w:rsidRDefault="008344D2" w:rsidP="008344D2">
      <w:pPr>
        <w:ind w:left="720" w:hanging="720"/>
        <w:rPr>
          <w:rFonts w:cs="Arial"/>
        </w:rPr>
      </w:pPr>
      <w:r w:rsidRPr="001F67DD">
        <w:rPr>
          <w:rFonts w:cs="Arial"/>
        </w:rPr>
        <w:t>2.1</w:t>
      </w:r>
      <w:r w:rsidRPr="001F67DD">
        <w:rPr>
          <w:rFonts w:cs="Arial"/>
        </w:rPr>
        <w:tab/>
        <w:t>Parents can request that their child starts their primary one class while they are four years old but under school age.  Any child who is 4 between 1 March and the start of the school session of that year may seek to make an early entry request.  Early entry requests will only be granted after an assessment of the child’s ability and aptitude.</w:t>
      </w:r>
    </w:p>
    <w:p w14:paraId="2AE56A4F" w14:textId="77777777" w:rsidR="008344D2" w:rsidRPr="001F67DD" w:rsidRDefault="008344D2" w:rsidP="008344D2">
      <w:pPr>
        <w:ind w:left="720" w:hanging="720"/>
        <w:rPr>
          <w:rFonts w:cs="Arial"/>
        </w:rPr>
      </w:pPr>
    </w:p>
    <w:p w14:paraId="3E2C2427" w14:textId="77777777" w:rsidR="008344D2" w:rsidRPr="001F67DD" w:rsidRDefault="008344D2" w:rsidP="008344D2">
      <w:pPr>
        <w:ind w:left="720" w:hanging="720"/>
        <w:rPr>
          <w:rFonts w:cs="Arial"/>
        </w:rPr>
      </w:pPr>
      <w:r w:rsidRPr="001F67DD">
        <w:rPr>
          <w:rFonts w:cs="Arial"/>
        </w:rPr>
        <w:t>2.2</w:t>
      </w:r>
      <w:r w:rsidRPr="001F67DD">
        <w:rPr>
          <w:rFonts w:cs="Arial"/>
        </w:rPr>
        <w:tab/>
        <w:t>Procedure for determining Early Entry Requests is as follows:</w:t>
      </w:r>
    </w:p>
    <w:p w14:paraId="3E73C2A3" w14:textId="77777777" w:rsidR="008344D2" w:rsidRPr="001F67DD" w:rsidRDefault="008344D2" w:rsidP="008344D2">
      <w:pPr>
        <w:rPr>
          <w:rFonts w:cs="Arial"/>
        </w:rPr>
      </w:pPr>
    </w:p>
    <w:p w14:paraId="79FEB237" w14:textId="77777777" w:rsidR="008344D2" w:rsidRPr="001F67DD" w:rsidRDefault="008344D2" w:rsidP="008344D2">
      <w:pPr>
        <w:numPr>
          <w:ilvl w:val="0"/>
          <w:numId w:val="13"/>
        </w:numPr>
        <w:ind w:left="1117" w:hanging="397"/>
        <w:contextualSpacing/>
        <w:rPr>
          <w:rFonts w:cs="Arial"/>
        </w:rPr>
      </w:pPr>
      <w:r w:rsidRPr="001F67DD">
        <w:rPr>
          <w:rFonts w:cs="Arial"/>
        </w:rPr>
        <w:t>Where parents wish to apply for their child to start school a year early and their child is already attending a Dundee nursery they should discuss this with their nursery school teacher in order to take account of their advice.</w:t>
      </w:r>
    </w:p>
    <w:p w14:paraId="3B07E15D" w14:textId="7505569A" w:rsidR="008344D2" w:rsidRPr="001F67DD" w:rsidRDefault="008344D2" w:rsidP="008344D2">
      <w:pPr>
        <w:numPr>
          <w:ilvl w:val="0"/>
          <w:numId w:val="13"/>
        </w:numPr>
        <w:ind w:left="1117" w:hanging="397"/>
        <w:contextualSpacing/>
        <w:rPr>
          <w:rFonts w:cs="Arial"/>
        </w:rPr>
      </w:pPr>
      <w:r w:rsidRPr="4DA47CE4">
        <w:rPr>
          <w:rFonts w:cs="Arial"/>
        </w:rPr>
        <w:t xml:space="preserve">The link </w:t>
      </w:r>
      <w:r w:rsidR="1F90480F" w:rsidRPr="4DA47CE4">
        <w:rPr>
          <w:rFonts w:cs="Arial"/>
        </w:rPr>
        <w:t>E</w:t>
      </w:r>
      <w:r w:rsidRPr="4DA47CE4">
        <w:rPr>
          <w:rFonts w:cs="Arial"/>
        </w:rPr>
        <w:t xml:space="preserve">ducational </w:t>
      </w:r>
      <w:r w:rsidR="1BFFFA31" w:rsidRPr="4DA47CE4">
        <w:rPr>
          <w:rFonts w:cs="Arial"/>
        </w:rPr>
        <w:t>P</w:t>
      </w:r>
      <w:r w:rsidRPr="4DA47CE4">
        <w:rPr>
          <w:rFonts w:cs="Arial"/>
        </w:rPr>
        <w:t>sychologist can offer informal early consultation and advice.</w:t>
      </w:r>
    </w:p>
    <w:p w14:paraId="385D9084" w14:textId="4041F08F" w:rsidR="008344D2" w:rsidRPr="001F67DD" w:rsidRDefault="008344D2" w:rsidP="008344D2">
      <w:pPr>
        <w:numPr>
          <w:ilvl w:val="0"/>
          <w:numId w:val="13"/>
        </w:numPr>
        <w:ind w:left="1117" w:hanging="397"/>
        <w:contextualSpacing/>
        <w:rPr>
          <w:rFonts w:cs="Arial"/>
        </w:rPr>
      </w:pPr>
      <w:r w:rsidRPr="001F67DD">
        <w:rPr>
          <w:rFonts w:cs="Arial"/>
        </w:rPr>
        <w:t xml:space="preserve">If parents wish to proceed, they should make their request in writing to the </w:t>
      </w:r>
      <w:r w:rsidR="00AF12BD" w:rsidRPr="00AF12BD">
        <w:rPr>
          <w:rFonts w:cs="Arial"/>
        </w:rPr>
        <w:t>Education Manager</w:t>
      </w:r>
      <w:r w:rsidR="00AF12BD">
        <w:rPr>
          <w:rFonts w:cs="Arial"/>
        </w:rPr>
        <w:t>,</w:t>
      </w:r>
      <w:r w:rsidRPr="001F67DD">
        <w:rPr>
          <w:rFonts w:cs="Arial"/>
        </w:rPr>
        <w:t xml:space="preserve"> no later than 6 weeks before the end of the summer term.</w:t>
      </w:r>
    </w:p>
    <w:p w14:paraId="787DE8B9" w14:textId="77777777" w:rsidR="008344D2" w:rsidRPr="001F67DD" w:rsidRDefault="008344D2" w:rsidP="008344D2">
      <w:pPr>
        <w:numPr>
          <w:ilvl w:val="0"/>
          <w:numId w:val="13"/>
        </w:numPr>
        <w:ind w:left="1117" w:hanging="397"/>
        <w:contextualSpacing/>
        <w:rPr>
          <w:rFonts w:cs="Arial"/>
        </w:rPr>
      </w:pPr>
      <w:r w:rsidRPr="001F67DD">
        <w:rPr>
          <w:rFonts w:cs="Arial"/>
        </w:rPr>
        <w:t>An assessment will be carried out by the Educational Psychology Service.</w:t>
      </w:r>
    </w:p>
    <w:p w14:paraId="1155FA12" w14:textId="7F79C93F" w:rsidR="008344D2" w:rsidRPr="001F67DD" w:rsidRDefault="008344D2" w:rsidP="008344D2">
      <w:pPr>
        <w:numPr>
          <w:ilvl w:val="0"/>
          <w:numId w:val="13"/>
        </w:numPr>
        <w:ind w:left="1117" w:hanging="397"/>
        <w:contextualSpacing/>
        <w:rPr>
          <w:rFonts w:cs="Arial"/>
        </w:rPr>
      </w:pPr>
      <w:r w:rsidRPr="001F67DD">
        <w:rPr>
          <w:rFonts w:cs="Arial"/>
        </w:rPr>
        <w:t xml:space="preserve">Following assessment and discussion with the parents, the educational psychologist will send a report to the Head of </w:t>
      </w:r>
      <w:r w:rsidR="00AF12BD">
        <w:rPr>
          <w:rFonts w:cs="Arial"/>
        </w:rPr>
        <w:t>Service</w:t>
      </w:r>
      <w:r w:rsidRPr="001F67DD">
        <w:rPr>
          <w:rFonts w:cs="Arial"/>
        </w:rPr>
        <w:t>.  This report will be copied to the parents/carers.</w:t>
      </w:r>
    </w:p>
    <w:p w14:paraId="2A673791" w14:textId="0C41F32B" w:rsidR="008344D2" w:rsidRPr="001F67DD" w:rsidRDefault="008344D2" w:rsidP="008344D2">
      <w:pPr>
        <w:numPr>
          <w:ilvl w:val="0"/>
          <w:numId w:val="13"/>
        </w:numPr>
        <w:ind w:left="1117" w:hanging="397"/>
        <w:contextualSpacing/>
        <w:rPr>
          <w:rFonts w:cs="Arial"/>
        </w:rPr>
      </w:pPr>
      <w:r w:rsidRPr="4DA47CE4">
        <w:rPr>
          <w:rFonts w:cs="Arial"/>
        </w:rPr>
        <w:t xml:space="preserve">The Education </w:t>
      </w:r>
      <w:r w:rsidR="00AF12BD" w:rsidRPr="4DA47CE4">
        <w:rPr>
          <w:rFonts w:cs="Arial"/>
        </w:rPr>
        <w:t xml:space="preserve">Manager </w:t>
      </w:r>
      <w:r w:rsidRPr="4DA47CE4">
        <w:rPr>
          <w:rFonts w:cs="Arial"/>
        </w:rPr>
        <w:t xml:space="preserve">will consider the information from the parents/carers, nursery staff and </w:t>
      </w:r>
      <w:r w:rsidR="79F0DC36" w:rsidRPr="4DA47CE4">
        <w:rPr>
          <w:rFonts w:cs="Arial"/>
        </w:rPr>
        <w:t>E</w:t>
      </w:r>
      <w:r w:rsidRPr="4DA47CE4">
        <w:rPr>
          <w:rFonts w:cs="Arial"/>
        </w:rPr>
        <w:t xml:space="preserve">ducational </w:t>
      </w:r>
      <w:r w:rsidR="7E912356" w:rsidRPr="4DA47CE4">
        <w:rPr>
          <w:rFonts w:cs="Arial"/>
        </w:rPr>
        <w:t>P</w:t>
      </w:r>
      <w:r w:rsidRPr="4DA47CE4">
        <w:rPr>
          <w:rFonts w:cs="Arial"/>
        </w:rPr>
        <w:t>sychologist</w:t>
      </w:r>
      <w:r w:rsidR="6751F941" w:rsidRPr="4DA47CE4">
        <w:rPr>
          <w:rFonts w:cs="Arial"/>
        </w:rPr>
        <w:t xml:space="preserve">, and </w:t>
      </w:r>
      <w:r w:rsidRPr="4DA47CE4">
        <w:rPr>
          <w:rFonts w:cs="Arial"/>
        </w:rPr>
        <w:t xml:space="preserve">will then </w:t>
      </w:r>
      <w:r w:rsidR="41F6153E" w:rsidRPr="4DA47CE4">
        <w:rPr>
          <w:rFonts w:cs="Arial"/>
        </w:rPr>
        <w:t xml:space="preserve">make a recommendation to the Head of Service. The Head of Service will </w:t>
      </w:r>
      <w:r w:rsidRPr="4DA47CE4">
        <w:rPr>
          <w:rFonts w:cs="Arial"/>
        </w:rPr>
        <w:t xml:space="preserve">reply in writing to the parents copied to the Head Teacher(s) of the nursery and proposed primary school and the </w:t>
      </w:r>
      <w:r w:rsidR="56A971E4" w:rsidRPr="4DA47CE4">
        <w:rPr>
          <w:rFonts w:cs="Arial"/>
        </w:rPr>
        <w:t>E</w:t>
      </w:r>
      <w:r w:rsidRPr="4DA47CE4">
        <w:rPr>
          <w:rFonts w:cs="Arial"/>
        </w:rPr>
        <w:t xml:space="preserve">ducational </w:t>
      </w:r>
      <w:r w:rsidR="49DDFAEB" w:rsidRPr="4DA47CE4">
        <w:rPr>
          <w:rFonts w:cs="Arial"/>
        </w:rPr>
        <w:t>P</w:t>
      </w:r>
      <w:r w:rsidRPr="4DA47CE4">
        <w:rPr>
          <w:rFonts w:cs="Arial"/>
        </w:rPr>
        <w:t>sychologist.</w:t>
      </w:r>
    </w:p>
    <w:p w14:paraId="54CB83E6" w14:textId="77777777" w:rsidR="008344D2" w:rsidRPr="001F67DD" w:rsidRDefault="008344D2" w:rsidP="008344D2">
      <w:pPr>
        <w:numPr>
          <w:ilvl w:val="0"/>
          <w:numId w:val="13"/>
        </w:numPr>
        <w:ind w:left="1117" w:hanging="397"/>
        <w:contextualSpacing/>
        <w:rPr>
          <w:rFonts w:cs="Arial"/>
        </w:rPr>
      </w:pPr>
      <w:r w:rsidRPr="001F67DD">
        <w:rPr>
          <w:rFonts w:cs="Arial"/>
        </w:rPr>
        <w:t>Unlike placing requests to school, there is no right of appeal to the Appeals Committee against a refusal of an Early Entry Request.</w:t>
      </w:r>
    </w:p>
    <w:p w14:paraId="1E9000AC" w14:textId="77777777" w:rsidR="008344D2" w:rsidRPr="001F67DD" w:rsidRDefault="008344D2" w:rsidP="008344D2">
      <w:pPr>
        <w:rPr>
          <w:rFonts w:cs="Arial"/>
        </w:rPr>
      </w:pPr>
    </w:p>
    <w:p w14:paraId="15769277" w14:textId="77777777" w:rsidR="008344D2" w:rsidRPr="001F67DD" w:rsidRDefault="008344D2" w:rsidP="008344D2">
      <w:pPr>
        <w:rPr>
          <w:rFonts w:cs="Arial"/>
        </w:rPr>
      </w:pPr>
    </w:p>
    <w:p w14:paraId="00DD99C1" w14:textId="77777777" w:rsidR="008344D2" w:rsidRPr="001F67DD" w:rsidRDefault="008344D2" w:rsidP="008344D2">
      <w:pPr>
        <w:rPr>
          <w:rFonts w:cs="Arial"/>
        </w:rPr>
      </w:pPr>
      <w:r w:rsidRPr="001F67DD">
        <w:rPr>
          <w:rFonts w:cs="Arial"/>
        </w:rPr>
        <w:br w:type="page"/>
      </w:r>
    </w:p>
    <w:p w14:paraId="50602F45" w14:textId="77777777" w:rsidR="008344D2" w:rsidRPr="001F67DD" w:rsidRDefault="008344D2" w:rsidP="008344D2">
      <w:pPr>
        <w:rPr>
          <w:rFonts w:cs="Arial"/>
        </w:rPr>
      </w:pPr>
    </w:p>
    <w:p w14:paraId="15023FB7" w14:textId="77777777" w:rsidR="008344D2" w:rsidRPr="001F67DD" w:rsidRDefault="008344D2" w:rsidP="008344D2">
      <w:pPr>
        <w:jc w:val="right"/>
        <w:rPr>
          <w:rFonts w:cs="Arial"/>
          <w:b/>
        </w:rPr>
      </w:pPr>
      <w:r w:rsidRPr="001F67DD">
        <w:rPr>
          <w:rFonts w:cs="Arial"/>
          <w:b/>
        </w:rPr>
        <w:t>Appendix 2</w:t>
      </w:r>
    </w:p>
    <w:p w14:paraId="1252FFAA" w14:textId="77777777" w:rsidR="008344D2" w:rsidRPr="001F67DD" w:rsidRDefault="008344D2" w:rsidP="008344D2">
      <w:pPr>
        <w:rPr>
          <w:rFonts w:cs="Arial"/>
          <w:b/>
        </w:rPr>
      </w:pPr>
    </w:p>
    <w:p w14:paraId="1526C85E" w14:textId="77777777" w:rsidR="008344D2" w:rsidRPr="001F67DD" w:rsidRDefault="008344D2" w:rsidP="008344D2">
      <w:pPr>
        <w:jc w:val="center"/>
        <w:rPr>
          <w:rFonts w:cs="Arial"/>
          <w:b/>
        </w:rPr>
      </w:pPr>
      <w:r w:rsidRPr="001F67DD">
        <w:rPr>
          <w:rFonts w:cs="Arial"/>
          <w:b/>
        </w:rPr>
        <w:t>DUNDEE CITY COUNCIL</w:t>
      </w:r>
    </w:p>
    <w:p w14:paraId="0BE18D0D" w14:textId="33F4DFE3" w:rsidR="008344D2" w:rsidRPr="001F67DD" w:rsidRDefault="00AF12BD" w:rsidP="008344D2">
      <w:pPr>
        <w:jc w:val="center"/>
        <w:rPr>
          <w:rFonts w:cs="Arial"/>
          <w:b/>
        </w:rPr>
      </w:pPr>
      <w:r>
        <w:rPr>
          <w:rFonts w:cs="Arial"/>
          <w:b/>
        </w:rPr>
        <w:t>CHILDREN AND FAMILIES SERVICES</w:t>
      </w:r>
    </w:p>
    <w:p w14:paraId="66ECE976" w14:textId="77777777" w:rsidR="008344D2" w:rsidRPr="001F67DD" w:rsidRDefault="008344D2" w:rsidP="008344D2">
      <w:pPr>
        <w:jc w:val="center"/>
        <w:rPr>
          <w:rFonts w:cs="Arial"/>
          <w:b/>
        </w:rPr>
      </w:pPr>
    </w:p>
    <w:p w14:paraId="29C5477C" w14:textId="77777777" w:rsidR="008344D2" w:rsidRPr="001F67DD" w:rsidRDefault="008344D2" w:rsidP="008344D2">
      <w:pPr>
        <w:jc w:val="center"/>
        <w:rPr>
          <w:rFonts w:cs="Arial"/>
          <w:b/>
        </w:rPr>
      </w:pPr>
    </w:p>
    <w:p w14:paraId="10541DF1" w14:textId="77777777" w:rsidR="008344D2" w:rsidRPr="001F67DD" w:rsidRDefault="008344D2" w:rsidP="008344D2">
      <w:pPr>
        <w:jc w:val="center"/>
        <w:rPr>
          <w:rFonts w:cs="Arial"/>
          <w:b/>
        </w:rPr>
      </w:pPr>
      <w:r w:rsidRPr="001F67DD">
        <w:rPr>
          <w:rFonts w:cs="Arial"/>
          <w:b/>
        </w:rPr>
        <w:t>PRIORITY SCHEME FOR ENROLLING PUPILS (INCLUDING PLACING REQUESTS) IN PRIMARY AND SECONDARY SCHOOLS</w:t>
      </w:r>
    </w:p>
    <w:p w14:paraId="060D5B61" w14:textId="77777777" w:rsidR="008344D2" w:rsidRPr="001F67DD" w:rsidRDefault="008344D2" w:rsidP="008344D2">
      <w:pPr>
        <w:jc w:val="center"/>
        <w:rPr>
          <w:rFonts w:cs="Arial"/>
          <w:b/>
        </w:rPr>
      </w:pPr>
    </w:p>
    <w:p w14:paraId="49774DE3" w14:textId="77777777" w:rsidR="008344D2" w:rsidRPr="001F67DD" w:rsidRDefault="008344D2" w:rsidP="008344D2">
      <w:pPr>
        <w:tabs>
          <w:tab w:val="num" w:pos="1418"/>
        </w:tabs>
        <w:jc w:val="both"/>
        <w:rPr>
          <w:rFonts w:cs="Arial"/>
        </w:rPr>
      </w:pPr>
    </w:p>
    <w:p w14:paraId="00F3D968" w14:textId="77777777" w:rsidR="008344D2" w:rsidRPr="001F67DD" w:rsidRDefault="008344D2" w:rsidP="008344D2">
      <w:pPr>
        <w:tabs>
          <w:tab w:val="num" w:pos="1418"/>
        </w:tabs>
        <w:jc w:val="both"/>
        <w:rPr>
          <w:rFonts w:cs="Arial"/>
        </w:rPr>
      </w:pPr>
      <w:r w:rsidRPr="001F67DD">
        <w:rPr>
          <w:rFonts w:cs="Arial"/>
        </w:rPr>
        <w:t>While parents/carers’ wishes will be met whenever possible, if the number of places in any particular school is limited, priority for admission will be determined on the following basis:</w:t>
      </w:r>
    </w:p>
    <w:p w14:paraId="25E81963" w14:textId="77777777" w:rsidR="008344D2" w:rsidRPr="001F67DD" w:rsidRDefault="008344D2" w:rsidP="008344D2">
      <w:pPr>
        <w:tabs>
          <w:tab w:val="num" w:pos="1418"/>
        </w:tabs>
        <w:jc w:val="both"/>
        <w:rPr>
          <w:rFonts w:cs="Arial"/>
        </w:rPr>
      </w:pPr>
    </w:p>
    <w:p w14:paraId="5422C40E" w14:textId="4108EED2" w:rsidR="008344D2" w:rsidRPr="001F67DD" w:rsidRDefault="008344D2" w:rsidP="008344D2">
      <w:pPr>
        <w:tabs>
          <w:tab w:val="num" w:pos="1418"/>
        </w:tabs>
        <w:ind w:left="1440" w:hanging="1440"/>
        <w:jc w:val="both"/>
        <w:rPr>
          <w:rFonts w:cs="Arial"/>
        </w:rPr>
      </w:pPr>
      <w:r w:rsidRPr="38C12E19">
        <w:rPr>
          <w:rFonts w:cs="Arial"/>
          <w:b/>
          <w:bCs/>
        </w:rPr>
        <w:t>Priority 1</w:t>
      </w:r>
      <w:r>
        <w:tab/>
      </w:r>
      <w:r>
        <w:tab/>
      </w:r>
      <w:r>
        <w:tab/>
      </w:r>
      <w:r>
        <w:tab/>
      </w:r>
      <w:r>
        <w:tab/>
      </w:r>
      <w:r w:rsidR="2859B9EC" w:rsidRPr="38C12E19">
        <w:rPr>
          <w:rFonts w:cs="Arial"/>
        </w:rPr>
        <w:t xml:space="preserve">    </w:t>
      </w:r>
      <w:r w:rsidR="2FA7D482" w:rsidRPr="38C12E19">
        <w:rPr>
          <w:rFonts w:cs="Arial"/>
        </w:rPr>
        <w:t xml:space="preserve">    </w:t>
      </w:r>
      <w:r w:rsidRPr="38C12E19">
        <w:rPr>
          <w:rFonts w:cs="Arial"/>
        </w:rPr>
        <w:t xml:space="preserve">Children normally permanently resident within the catchment of the specified school.(see </w:t>
      </w:r>
      <w:r w:rsidR="406FBECB" w:rsidRPr="38C12E19">
        <w:rPr>
          <w:rFonts w:cs="Arial"/>
        </w:rPr>
        <w:t xml:space="preserve">  </w:t>
      </w:r>
      <w:r w:rsidRPr="38C12E19">
        <w:rPr>
          <w:rFonts w:cs="Arial"/>
        </w:rPr>
        <w:t xml:space="preserve">note </w:t>
      </w:r>
      <w:r w:rsidR="007E6356" w:rsidRPr="38C12E19">
        <w:rPr>
          <w:rFonts w:cs="Arial"/>
        </w:rPr>
        <w:t>5</w:t>
      </w:r>
      <w:r w:rsidRPr="38C12E19">
        <w:rPr>
          <w:rFonts w:cs="Arial"/>
        </w:rPr>
        <w:t>)</w:t>
      </w:r>
    </w:p>
    <w:p w14:paraId="54C8314D" w14:textId="77777777" w:rsidR="008344D2" w:rsidRPr="001F67DD" w:rsidRDefault="008344D2" w:rsidP="008344D2">
      <w:pPr>
        <w:tabs>
          <w:tab w:val="num" w:pos="1418"/>
        </w:tabs>
        <w:ind w:left="1440" w:hanging="1440"/>
        <w:jc w:val="both"/>
        <w:rPr>
          <w:rFonts w:cs="Arial"/>
        </w:rPr>
      </w:pPr>
    </w:p>
    <w:p w14:paraId="1F1841E6" w14:textId="7F8C7238" w:rsidR="008344D2" w:rsidRPr="001F67DD" w:rsidRDefault="008344D2" w:rsidP="008344D2">
      <w:pPr>
        <w:tabs>
          <w:tab w:val="num" w:pos="1418"/>
        </w:tabs>
        <w:ind w:left="1440" w:hanging="1440"/>
        <w:jc w:val="both"/>
        <w:rPr>
          <w:rFonts w:cs="Arial"/>
        </w:rPr>
      </w:pPr>
      <w:r w:rsidRPr="38C12E19">
        <w:rPr>
          <w:rFonts w:cs="Arial"/>
          <w:b/>
          <w:bCs/>
        </w:rPr>
        <w:t>Priority 2</w:t>
      </w:r>
      <w:r w:rsidR="10DE042D" w:rsidRPr="38C12E19">
        <w:rPr>
          <w:rFonts w:cs="Arial"/>
          <w:b/>
          <w:bCs/>
        </w:rPr>
        <w:t xml:space="preserve">         </w:t>
      </w:r>
      <w:r>
        <w:tab/>
      </w:r>
      <w:r w:rsidRPr="38C12E19">
        <w:rPr>
          <w:rFonts w:cs="Arial"/>
        </w:rPr>
        <w:t xml:space="preserve">Where the </w:t>
      </w:r>
      <w:r w:rsidR="00AF12BD" w:rsidRPr="38C12E19">
        <w:rPr>
          <w:rFonts w:cs="Arial"/>
        </w:rPr>
        <w:t xml:space="preserve">Executive </w:t>
      </w:r>
      <w:r w:rsidRPr="38C12E19">
        <w:rPr>
          <w:rFonts w:cs="Arial"/>
        </w:rPr>
        <w:t xml:space="preserve">Director of </w:t>
      </w:r>
      <w:r w:rsidR="00AF12BD" w:rsidRPr="38C12E19">
        <w:rPr>
          <w:rFonts w:cs="Arial"/>
        </w:rPr>
        <w:t xml:space="preserve">Children &amp; </w:t>
      </w:r>
      <w:r w:rsidR="6DC669D3" w:rsidRPr="38C12E19">
        <w:rPr>
          <w:rFonts w:cs="Arial"/>
        </w:rPr>
        <w:t>Families considers</w:t>
      </w:r>
      <w:r w:rsidRPr="38C12E19">
        <w:rPr>
          <w:rFonts w:cs="Arial"/>
        </w:rPr>
        <w:t xml:space="preserve"> that the particular needs of the pupil would </w:t>
      </w:r>
      <w:r w:rsidR="004C10C6" w:rsidRPr="38C12E19">
        <w:rPr>
          <w:rFonts w:cs="Arial"/>
        </w:rPr>
        <w:t xml:space="preserve">only </w:t>
      </w:r>
      <w:r w:rsidRPr="38C12E19">
        <w:rPr>
          <w:rFonts w:cs="Arial"/>
        </w:rPr>
        <w:t>be m</w:t>
      </w:r>
      <w:r w:rsidR="001B44AF" w:rsidRPr="38C12E19">
        <w:rPr>
          <w:rFonts w:cs="Arial"/>
        </w:rPr>
        <w:t>et by attendance at the school (</w:t>
      </w:r>
      <w:r w:rsidR="00BC4F81" w:rsidRPr="38C12E19">
        <w:rPr>
          <w:rFonts w:cs="Arial"/>
        </w:rPr>
        <w:t>ie</w:t>
      </w:r>
      <w:r w:rsidR="001B44AF" w:rsidRPr="38C12E19">
        <w:rPr>
          <w:rFonts w:cs="Arial"/>
        </w:rPr>
        <w:t xml:space="preserve"> within an enhanced provision or sporting academy linked to the school).</w:t>
      </w:r>
    </w:p>
    <w:p w14:paraId="00A4CFC1" w14:textId="77777777" w:rsidR="008344D2" w:rsidRPr="001F67DD" w:rsidRDefault="008344D2" w:rsidP="008344D2">
      <w:pPr>
        <w:ind w:left="2145"/>
        <w:contextualSpacing/>
        <w:rPr>
          <w:rFonts w:cs="Arial"/>
        </w:rPr>
      </w:pPr>
    </w:p>
    <w:p w14:paraId="4DC2BF42" w14:textId="15E06CF3" w:rsidR="008344D2" w:rsidRPr="001F67DD" w:rsidRDefault="008344D2" w:rsidP="00BD4807">
      <w:pPr>
        <w:tabs>
          <w:tab w:val="num" w:pos="-4920"/>
        </w:tabs>
        <w:ind w:left="1440" w:hanging="1440"/>
        <w:rPr>
          <w:rFonts w:cs="Arial"/>
        </w:rPr>
      </w:pPr>
      <w:r w:rsidRPr="001F67DD">
        <w:rPr>
          <w:rFonts w:cs="Arial"/>
          <w:b/>
          <w:bCs/>
        </w:rPr>
        <w:t>Priority 3</w:t>
      </w:r>
      <w:r w:rsidRPr="001F67DD">
        <w:rPr>
          <w:rFonts w:cs="Arial"/>
          <w:b/>
          <w:bCs/>
        </w:rPr>
        <w:tab/>
      </w:r>
      <w:r w:rsidRPr="001F67DD">
        <w:rPr>
          <w:rFonts w:cs="Arial"/>
        </w:rPr>
        <w:t>Children</w:t>
      </w:r>
      <w:r w:rsidRPr="001F67DD">
        <w:rPr>
          <w:rFonts w:cs="Arial"/>
          <w:b/>
          <w:bCs/>
        </w:rPr>
        <w:t xml:space="preserve"> </w:t>
      </w:r>
      <w:r w:rsidRPr="001F67DD">
        <w:rPr>
          <w:rFonts w:cs="Arial"/>
          <w:b/>
          <w:bCs/>
          <w:u w:val="single"/>
        </w:rPr>
        <w:t>not</w:t>
      </w:r>
      <w:r w:rsidRPr="001F67DD">
        <w:rPr>
          <w:rFonts w:cs="Arial"/>
        </w:rPr>
        <w:t xml:space="preserve"> normally resident within the catchment area of the specified school, but having a brother or sister (or relative permanently living at the same address as part of an extended family</w:t>
      </w:r>
      <w:r w:rsidR="001B44AF" w:rsidRPr="001F67DD">
        <w:rPr>
          <w:rFonts w:cs="Arial"/>
        </w:rPr>
        <w:t>) in attendance at that school.</w:t>
      </w:r>
    </w:p>
    <w:p w14:paraId="43301DE5" w14:textId="77777777" w:rsidR="008344D2" w:rsidRPr="001F67DD" w:rsidRDefault="008344D2" w:rsidP="34618D5B">
      <w:pPr>
        <w:ind w:left="1440" w:hanging="1440"/>
        <w:jc w:val="both"/>
        <w:rPr>
          <w:rFonts w:cs="Arial"/>
        </w:rPr>
      </w:pPr>
    </w:p>
    <w:p w14:paraId="27F7B41B" w14:textId="77777777" w:rsidR="008344D2" w:rsidRPr="001F67DD" w:rsidRDefault="008344D2" w:rsidP="00BD4807">
      <w:pPr>
        <w:numPr>
          <w:ilvl w:val="0"/>
          <w:numId w:val="16"/>
        </w:numPr>
        <w:tabs>
          <w:tab w:val="num" w:pos="-4920"/>
        </w:tabs>
        <w:contextualSpacing/>
        <w:rPr>
          <w:rFonts w:cs="Arial"/>
        </w:rPr>
      </w:pPr>
      <w:r w:rsidRPr="001F67DD">
        <w:rPr>
          <w:rFonts w:cs="Arial"/>
        </w:rPr>
        <w:t>The member of the extended family for whom the placing request has been made must have lived within that extended family for a period of at least 2 years.</w:t>
      </w:r>
    </w:p>
    <w:p w14:paraId="64C54872" w14:textId="77777777" w:rsidR="008344D2" w:rsidRPr="001F67DD" w:rsidRDefault="008344D2" w:rsidP="00BD4807">
      <w:pPr>
        <w:numPr>
          <w:ilvl w:val="0"/>
          <w:numId w:val="14"/>
        </w:numPr>
        <w:contextualSpacing/>
        <w:rPr>
          <w:rFonts w:cs="Arial"/>
        </w:rPr>
      </w:pPr>
      <w:r w:rsidRPr="001F67DD">
        <w:rPr>
          <w:rFonts w:cs="Arial"/>
        </w:rPr>
        <w:t>for Primary 1 entrance the following August, the sibling or qualifying relative must be in the present Primary 1 to Primary 6).</w:t>
      </w:r>
    </w:p>
    <w:p w14:paraId="7F79390B" w14:textId="77777777" w:rsidR="008344D2" w:rsidRPr="001F67DD" w:rsidRDefault="008344D2" w:rsidP="00BD4807">
      <w:pPr>
        <w:numPr>
          <w:ilvl w:val="0"/>
          <w:numId w:val="14"/>
        </w:numPr>
        <w:contextualSpacing/>
        <w:rPr>
          <w:rFonts w:cs="Arial"/>
        </w:rPr>
      </w:pPr>
      <w:r w:rsidRPr="001F67DD">
        <w:rPr>
          <w:rFonts w:cs="Arial"/>
        </w:rPr>
        <w:t>for Secondary 1 entrance the following August, the sibling, or qualifying relative must be in the present S1 to S5</w:t>
      </w:r>
    </w:p>
    <w:p w14:paraId="688E4FF5" w14:textId="77777777" w:rsidR="008344D2" w:rsidRPr="001F67DD" w:rsidRDefault="008344D2" w:rsidP="00BD4807">
      <w:pPr>
        <w:ind w:left="1800"/>
        <w:contextualSpacing/>
        <w:rPr>
          <w:rFonts w:cs="Arial"/>
        </w:rPr>
      </w:pPr>
      <w:r w:rsidRPr="001F67DD">
        <w:rPr>
          <w:rFonts w:cs="Arial"/>
        </w:rPr>
        <w:t xml:space="preserve"> </w:t>
      </w:r>
      <w:r w:rsidRPr="001F67DD">
        <w:rPr>
          <w:rFonts w:cs="Arial"/>
          <w:b/>
        </w:rPr>
        <w:t xml:space="preserve"> </w:t>
      </w:r>
      <w:r w:rsidRPr="001F67DD">
        <w:rPr>
          <w:rFonts w:cs="Arial"/>
          <w:b/>
        </w:rPr>
        <w:tab/>
      </w:r>
      <w:r w:rsidRPr="001F67DD">
        <w:rPr>
          <w:rFonts w:cs="Arial"/>
        </w:rPr>
        <w:t xml:space="preserve">  </w:t>
      </w:r>
    </w:p>
    <w:p w14:paraId="369E58AD" w14:textId="77777777" w:rsidR="008344D2" w:rsidRPr="001F67DD" w:rsidRDefault="008344D2" w:rsidP="008344D2">
      <w:pPr>
        <w:ind w:left="1418" w:hanging="1418"/>
        <w:rPr>
          <w:rFonts w:cs="Arial"/>
        </w:rPr>
      </w:pPr>
      <w:r w:rsidRPr="4DA47CE4">
        <w:rPr>
          <w:rFonts w:cs="Arial"/>
          <w:b/>
          <w:bCs/>
        </w:rPr>
        <w:t>Priority 4</w:t>
      </w:r>
      <w:r>
        <w:tab/>
      </w:r>
      <w:r w:rsidRPr="4DA47CE4">
        <w:rPr>
          <w:rFonts w:cs="Arial"/>
          <w:b/>
          <w:bCs/>
        </w:rPr>
        <w:t xml:space="preserve">(Secondary only) </w:t>
      </w:r>
      <w:r w:rsidRPr="4DA47CE4">
        <w:rPr>
          <w:rFonts w:cs="Arial"/>
        </w:rPr>
        <w:t>Children on transfer to S1 who attended an associated primary of the secondary but are not normally resident in the catchment area of the secondary school (An associated primary school is one whose catchment area falls within the catchment area of the secondary school, except in the case of non Dundee primary schools where the association is by specific arrangement and subsequently approved by Education Committee)</w:t>
      </w:r>
    </w:p>
    <w:p w14:paraId="73BCA32F" w14:textId="77777777" w:rsidR="008344D2" w:rsidRPr="001F67DD" w:rsidRDefault="008344D2" w:rsidP="008344D2">
      <w:pPr>
        <w:tabs>
          <w:tab w:val="num" w:pos="1418"/>
        </w:tabs>
        <w:ind w:left="1440" w:hanging="1440"/>
        <w:jc w:val="both"/>
        <w:rPr>
          <w:rFonts w:cs="Arial"/>
          <w:b/>
          <w:bCs/>
        </w:rPr>
      </w:pPr>
    </w:p>
    <w:p w14:paraId="26CD4713" w14:textId="480FF768" w:rsidR="008344D2" w:rsidRPr="001F67DD" w:rsidRDefault="008344D2" w:rsidP="00BD4807">
      <w:pPr>
        <w:tabs>
          <w:tab w:val="num" w:pos="1418"/>
        </w:tabs>
        <w:ind w:left="1440" w:hanging="1440"/>
        <w:rPr>
          <w:rFonts w:cs="Arial"/>
        </w:rPr>
      </w:pPr>
      <w:r w:rsidRPr="4DA47CE4">
        <w:rPr>
          <w:rFonts w:cs="Arial"/>
          <w:b/>
          <w:bCs/>
        </w:rPr>
        <w:t>Priority 5</w:t>
      </w:r>
      <w:r w:rsidR="7A6703BD" w:rsidRPr="4DA47CE4">
        <w:rPr>
          <w:rFonts w:cs="Arial"/>
          <w:b/>
          <w:bCs/>
        </w:rPr>
        <w:t xml:space="preserve">         </w:t>
      </w:r>
      <w:r>
        <w:tab/>
      </w:r>
      <w:r>
        <w:tab/>
      </w:r>
      <w:r>
        <w:tab/>
      </w:r>
      <w:r w:rsidRPr="4DA47CE4">
        <w:rPr>
          <w:rFonts w:cs="Arial"/>
        </w:rPr>
        <w:t xml:space="preserve">Children </w:t>
      </w:r>
      <w:r w:rsidRPr="4DA47CE4">
        <w:rPr>
          <w:rFonts w:cs="Arial"/>
          <w:i/>
          <w:iCs/>
        </w:rPr>
        <w:t>living in Dundee City</w:t>
      </w:r>
      <w:r w:rsidRPr="4DA47CE4">
        <w:rPr>
          <w:rFonts w:cs="Arial"/>
        </w:rPr>
        <w:t xml:space="preserve">, but </w:t>
      </w:r>
      <w:r w:rsidRPr="4DA47CE4">
        <w:rPr>
          <w:rFonts w:cs="Arial"/>
          <w:b/>
          <w:bCs/>
          <w:u w:val="single"/>
        </w:rPr>
        <w:t>not</w:t>
      </w:r>
      <w:r w:rsidRPr="4DA47CE4">
        <w:rPr>
          <w:rFonts w:cs="Arial"/>
        </w:rPr>
        <w:t xml:space="preserve"> normally resident within the catchment area of the specified school and having no brother or sister (or relative permanently living at the same address as part of an extended family) in attendance at that school, and who did not attend an associated primary school.</w:t>
      </w:r>
      <w:r w:rsidR="00E850FD" w:rsidRPr="4DA47CE4">
        <w:rPr>
          <w:rFonts w:cs="Arial"/>
        </w:rPr>
        <w:t xml:space="preserve"> </w:t>
      </w:r>
    </w:p>
    <w:p w14:paraId="2C2C6744" w14:textId="77777777" w:rsidR="008344D2" w:rsidRPr="001F67DD" w:rsidRDefault="008344D2" w:rsidP="008344D2">
      <w:pPr>
        <w:tabs>
          <w:tab w:val="num" w:pos="1418"/>
        </w:tabs>
        <w:ind w:left="1440" w:hanging="1440"/>
        <w:jc w:val="both"/>
        <w:rPr>
          <w:rFonts w:cs="Arial"/>
        </w:rPr>
      </w:pPr>
    </w:p>
    <w:p w14:paraId="3E825A7E" w14:textId="0630CC16" w:rsidR="008344D2" w:rsidRPr="001F67DD" w:rsidRDefault="008344D2" w:rsidP="00BD4807">
      <w:pPr>
        <w:tabs>
          <w:tab w:val="num" w:pos="1418"/>
        </w:tabs>
        <w:ind w:left="1440" w:hanging="1440"/>
        <w:rPr>
          <w:rFonts w:cs="Arial"/>
        </w:rPr>
      </w:pPr>
      <w:r w:rsidRPr="4DA47CE4">
        <w:rPr>
          <w:rFonts w:cs="Arial"/>
          <w:b/>
          <w:bCs/>
        </w:rPr>
        <w:t>Priority 6</w:t>
      </w:r>
      <w:r>
        <w:tab/>
      </w:r>
      <w:r w:rsidR="4FAB7D32" w:rsidRPr="4DA47CE4">
        <w:rPr>
          <w:rFonts w:cs="Arial"/>
        </w:rPr>
        <w:t xml:space="preserve">          </w:t>
      </w:r>
      <w:r w:rsidRPr="4DA47CE4">
        <w:rPr>
          <w:rFonts w:cs="Arial"/>
        </w:rPr>
        <w:t xml:space="preserve">Children </w:t>
      </w:r>
      <w:r w:rsidRPr="4DA47CE4">
        <w:rPr>
          <w:rFonts w:cs="Arial"/>
          <w:i/>
          <w:iCs/>
        </w:rPr>
        <w:t>living outwith Dundee City</w:t>
      </w:r>
      <w:r w:rsidRPr="4DA47CE4">
        <w:rPr>
          <w:rFonts w:cs="Arial"/>
        </w:rPr>
        <w:t xml:space="preserve">, </w:t>
      </w:r>
      <w:r w:rsidRPr="4DA47CE4">
        <w:rPr>
          <w:rFonts w:cs="Arial"/>
          <w:b/>
          <w:bCs/>
          <w:u w:val="single"/>
        </w:rPr>
        <w:t>not</w:t>
      </w:r>
      <w:r w:rsidRPr="4DA47CE4">
        <w:rPr>
          <w:rFonts w:cs="Arial"/>
        </w:rPr>
        <w:t xml:space="preserve"> normally resident within the catchment area of the specified school and having no brother or sister (or relative permanently living at the same address as part of an extended family) in attendance at that school, and who did not attend an associated primary school.</w:t>
      </w:r>
    </w:p>
    <w:p w14:paraId="29D675DB" w14:textId="77777777" w:rsidR="008344D2" w:rsidRPr="001F67DD" w:rsidRDefault="008344D2" w:rsidP="008344D2">
      <w:pPr>
        <w:tabs>
          <w:tab w:val="num" w:pos="1418"/>
        </w:tabs>
        <w:ind w:left="1440" w:hanging="1440"/>
        <w:jc w:val="both"/>
        <w:rPr>
          <w:rFonts w:cs="Arial"/>
        </w:rPr>
      </w:pPr>
    </w:p>
    <w:p w14:paraId="2374237C" w14:textId="77777777" w:rsidR="008344D2" w:rsidRPr="001F67DD" w:rsidRDefault="008344D2" w:rsidP="008344D2">
      <w:pPr>
        <w:tabs>
          <w:tab w:val="num" w:pos="1418"/>
        </w:tabs>
        <w:ind w:left="1440" w:hanging="1440"/>
        <w:jc w:val="both"/>
        <w:rPr>
          <w:rFonts w:cs="Arial"/>
        </w:rPr>
      </w:pPr>
    </w:p>
    <w:p w14:paraId="3982061E" w14:textId="77777777" w:rsidR="008344D2" w:rsidRPr="001F67DD" w:rsidRDefault="008344D2" w:rsidP="008344D2">
      <w:pPr>
        <w:tabs>
          <w:tab w:val="num" w:pos="1418"/>
        </w:tabs>
        <w:ind w:left="1440" w:hanging="1440"/>
        <w:jc w:val="both"/>
        <w:rPr>
          <w:rFonts w:cs="Arial"/>
          <w:b/>
          <w:bCs/>
        </w:rPr>
      </w:pPr>
      <w:r w:rsidRPr="001F67DD">
        <w:rPr>
          <w:rFonts w:cs="Arial"/>
          <w:b/>
          <w:bCs/>
        </w:rPr>
        <w:t>Notes for Denominational Education</w:t>
      </w:r>
      <w:r w:rsidRPr="001F67DD">
        <w:rPr>
          <w:rFonts w:cs="Arial"/>
          <w:b/>
          <w:bCs/>
        </w:rPr>
        <w:tab/>
      </w:r>
    </w:p>
    <w:p w14:paraId="4C317DF8" w14:textId="77777777" w:rsidR="008344D2" w:rsidRPr="001F67DD" w:rsidRDefault="008344D2" w:rsidP="008344D2">
      <w:pPr>
        <w:tabs>
          <w:tab w:val="num" w:pos="1418"/>
        </w:tabs>
        <w:ind w:left="1440" w:hanging="1440"/>
        <w:jc w:val="both"/>
        <w:rPr>
          <w:rFonts w:cs="Arial"/>
          <w:b/>
          <w:bCs/>
        </w:rPr>
      </w:pPr>
    </w:p>
    <w:p w14:paraId="21BA8177" w14:textId="77777777" w:rsidR="008344D2" w:rsidRPr="001F67DD" w:rsidRDefault="008344D2" w:rsidP="008344D2">
      <w:pPr>
        <w:numPr>
          <w:ilvl w:val="0"/>
          <w:numId w:val="18"/>
        </w:numPr>
        <w:contextualSpacing/>
        <w:jc w:val="both"/>
        <w:rPr>
          <w:rFonts w:cs="Arial"/>
        </w:rPr>
      </w:pPr>
      <w:r w:rsidRPr="001F67DD">
        <w:rPr>
          <w:rFonts w:cs="Arial"/>
        </w:rPr>
        <w:t>In denominational schools places within each priority category will be allocated first to children who have been baptised into the Roman Catholic Church.  Thereafter places will be offered to other children.</w:t>
      </w:r>
    </w:p>
    <w:p w14:paraId="0B057B10" w14:textId="77777777" w:rsidR="008344D2" w:rsidRPr="001F67DD" w:rsidRDefault="008344D2" w:rsidP="008344D2">
      <w:pPr>
        <w:tabs>
          <w:tab w:val="num" w:pos="1418"/>
        </w:tabs>
        <w:ind w:left="1440" w:hanging="1440"/>
        <w:jc w:val="both"/>
        <w:rPr>
          <w:rFonts w:cs="Arial"/>
        </w:rPr>
      </w:pPr>
    </w:p>
    <w:p w14:paraId="6C4EDD91" w14:textId="77777777" w:rsidR="008344D2" w:rsidRPr="001F67DD" w:rsidRDefault="008344D2" w:rsidP="008344D2">
      <w:pPr>
        <w:tabs>
          <w:tab w:val="num" w:pos="1418"/>
        </w:tabs>
        <w:ind w:left="1440" w:hanging="1440"/>
        <w:jc w:val="both"/>
        <w:rPr>
          <w:rFonts w:cs="Arial"/>
          <w:b/>
        </w:rPr>
      </w:pPr>
      <w:r w:rsidRPr="001F67DD">
        <w:rPr>
          <w:rFonts w:cs="Arial"/>
          <w:b/>
        </w:rPr>
        <w:t>Notes for P1 Admission and P7-S1 Transfer</w:t>
      </w:r>
    </w:p>
    <w:p w14:paraId="2896EBD4" w14:textId="77777777" w:rsidR="008344D2" w:rsidRPr="001F67DD" w:rsidRDefault="008344D2" w:rsidP="008344D2">
      <w:pPr>
        <w:tabs>
          <w:tab w:val="num" w:pos="1418"/>
        </w:tabs>
        <w:ind w:left="1440" w:hanging="1440"/>
        <w:jc w:val="both"/>
        <w:rPr>
          <w:rFonts w:cs="Arial"/>
        </w:rPr>
      </w:pPr>
    </w:p>
    <w:p w14:paraId="40E1E9ED" w14:textId="721686B9" w:rsidR="008344D2" w:rsidRPr="001F67DD" w:rsidRDefault="008344D2" w:rsidP="008344D2">
      <w:pPr>
        <w:numPr>
          <w:ilvl w:val="0"/>
          <w:numId w:val="18"/>
        </w:numPr>
        <w:contextualSpacing/>
        <w:jc w:val="both"/>
        <w:rPr>
          <w:rFonts w:cs="Arial"/>
        </w:rPr>
      </w:pPr>
      <w:r w:rsidRPr="001F67DD">
        <w:rPr>
          <w:rFonts w:cs="Arial"/>
        </w:rPr>
        <w:t xml:space="preserve">In the unlikely event of </w:t>
      </w:r>
      <w:r w:rsidR="007E6356" w:rsidRPr="001F67DD">
        <w:rPr>
          <w:rFonts w:cs="Arial"/>
        </w:rPr>
        <w:t>there</w:t>
      </w:r>
      <w:r w:rsidRPr="001F67DD">
        <w:rPr>
          <w:rFonts w:cs="Arial"/>
        </w:rPr>
        <w:t xml:space="preserve"> being insufficient spaces in a school to meet the needs of Priority 1</w:t>
      </w:r>
    </w:p>
    <w:p w14:paraId="35D7EEA2" w14:textId="7F3BE21D" w:rsidR="008344D2" w:rsidRPr="001F67DD" w:rsidRDefault="673AAC8C" w:rsidP="008344D2">
      <w:pPr>
        <w:ind w:left="360"/>
        <w:contextualSpacing/>
        <w:jc w:val="both"/>
        <w:rPr>
          <w:rFonts w:cs="Arial"/>
        </w:rPr>
      </w:pPr>
      <w:r w:rsidRPr="4DA47CE4">
        <w:rPr>
          <w:rFonts w:cs="Arial"/>
        </w:rPr>
        <w:t>C</w:t>
      </w:r>
      <w:r w:rsidR="00393DCF" w:rsidRPr="4DA47CE4">
        <w:rPr>
          <w:rFonts w:cs="Arial"/>
        </w:rPr>
        <w:t>hildren</w:t>
      </w:r>
      <w:r w:rsidRPr="4DA47CE4">
        <w:rPr>
          <w:rFonts w:cs="Arial"/>
        </w:rPr>
        <w:t xml:space="preserve"> who have enrolled on time (by the </w:t>
      </w:r>
      <w:r w:rsidR="166A6873" w:rsidRPr="4DA47CE4">
        <w:rPr>
          <w:rFonts w:cs="Arial"/>
        </w:rPr>
        <w:t xml:space="preserve">first </w:t>
      </w:r>
      <w:r w:rsidRPr="4DA47CE4">
        <w:rPr>
          <w:rFonts w:cs="Arial"/>
        </w:rPr>
        <w:t>Monday in February)</w:t>
      </w:r>
      <w:r w:rsidR="008344D2" w:rsidRPr="4DA47CE4">
        <w:rPr>
          <w:rFonts w:cs="Arial"/>
        </w:rPr>
        <w:t xml:space="preserve">, spaces will be offered by reference to the shortest safe walking distance (as calculated by the DCC software system and GIS) between their normal place of residence and the school. </w:t>
      </w:r>
    </w:p>
    <w:p w14:paraId="37EA85E8" w14:textId="77777777" w:rsidR="008344D2" w:rsidRPr="001F67DD" w:rsidRDefault="008344D2" w:rsidP="008344D2">
      <w:pPr>
        <w:tabs>
          <w:tab w:val="num" w:pos="1418"/>
        </w:tabs>
        <w:jc w:val="both"/>
        <w:rPr>
          <w:rFonts w:cs="Arial"/>
          <w:highlight w:val="yellow"/>
        </w:rPr>
      </w:pPr>
    </w:p>
    <w:p w14:paraId="3B1FF2F1" w14:textId="694F1A86" w:rsidR="008344D2" w:rsidRPr="001F67DD" w:rsidRDefault="008344D2" w:rsidP="008344D2">
      <w:pPr>
        <w:numPr>
          <w:ilvl w:val="0"/>
          <w:numId w:val="18"/>
        </w:numPr>
        <w:contextualSpacing/>
        <w:jc w:val="both"/>
        <w:rPr>
          <w:rFonts w:cs="Arial"/>
        </w:rPr>
      </w:pPr>
      <w:r w:rsidRPr="001F67DD">
        <w:rPr>
          <w:rFonts w:cs="Arial"/>
        </w:rPr>
        <w:t xml:space="preserve">Where </w:t>
      </w:r>
      <w:r w:rsidR="00E850FD">
        <w:rPr>
          <w:rFonts w:cs="Arial"/>
        </w:rPr>
        <w:t xml:space="preserve">non catchment </w:t>
      </w:r>
      <w:r w:rsidRPr="001F67DD">
        <w:rPr>
          <w:rFonts w:cs="Arial"/>
        </w:rPr>
        <w:t xml:space="preserve">placing requests are received on time (by first Monday in February) and in the event of there being more requests than spaces within a priority grouping, spaces will be offered by reference to </w:t>
      </w:r>
      <w:r w:rsidRPr="001F67DD">
        <w:rPr>
          <w:rFonts w:cs="Arial"/>
        </w:rPr>
        <w:lastRenderedPageBreak/>
        <w:t>the shortest safe walking distance (as calculated by the DCC software system and GIS) between applicant’s normal pla</w:t>
      </w:r>
      <w:r w:rsidR="001167C7" w:rsidRPr="001F67DD">
        <w:rPr>
          <w:rFonts w:cs="Arial"/>
        </w:rPr>
        <w:t xml:space="preserve">ce of residence and the school.) </w:t>
      </w:r>
      <w:r w:rsidR="00D42927" w:rsidRPr="001F67DD">
        <w:rPr>
          <w:rFonts w:cs="Arial"/>
        </w:rPr>
        <w:t xml:space="preserve"> </w:t>
      </w:r>
      <w:r w:rsidR="001167C7" w:rsidRPr="001F67DD">
        <w:rPr>
          <w:rFonts w:cs="Arial"/>
        </w:rPr>
        <w:t>See note 4 for exception.</w:t>
      </w:r>
    </w:p>
    <w:p w14:paraId="08D5397A" w14:textId="77777777" w:rsidR="001167C7" w:rsidRPr="001F67DD" w:rsidRDefault="001167C7" w:rsidP="001167C7">
      <w:pPr>
        <w:contextualSpacing/>
        <w:jc w:val="both"/>
        <w:rPr>
          <w:rFonts w:cs="Arial"/>
        </w:rPr>
      </w:pPr>
    </w:p>
    <w:p w14:paraId="3BD49E4F" w14:textId="44F06338" w:rsidR="001167C7" w:rsidRPr="001F67DD" w:rsidRDefault="001167C7" w:rsidP="001167C7">
      <w:pPr>
        <w:numPr>
          <w:ilvl w:val="0"/>
          <w:numId w:val="18"/>
        </w:numPr>
        <w:contextualSpacing/>
        <w:jc w:val="both"/>
        <w:rPr>
          <w:rFonts w:cs="Arial"/>
        </w:rPr>
      </w:pPr>
      <w:r w:rsidRPr="4DA47CE4">
        <w:rPr>
          <w:rFonts w:cs="Arial"/>
        </w:rPr>
        <w:t>Where placing requests are received on time</w:t>
      </w:r>
      <w:r w:rsidR="0040529F" w:rsidRPr="4DA47CE4">
        <w:rPr>
          <w:rFonts w:cs="Arial"/>
        </w:rPr>
        <w:t xml:space="preserve"> for Priority 4</w:t>
      </w:r>
      <w:r w:rsidRPr="4DA47CE4">
        <w:rPr>
          <w:rFonts w:cs="Arial"/>
        </w:rPr>
        <w:t xml:space="preserve"> children (by first Monday in February) and in the event of there being more requests than spaces within the priority grouping, spaces will be offered by reference to the length of time the child has been enrolled in the associated primary school with the longer enrolment being given the highest priority.</w:t>
      </w:r>
      <w:r w:rsidR="5B5579FF" w:rsidRPr="4DA47CE4">
        <w:rPr>
          <w:rFonts w:cs="Arial"/>
        </w:rPr>
        <w:t xml:space="preserve"> Following this, note 3 applies. </w:t>
      </w:r>
    </w:p>
    <w:p w14:paraId="53B7E356" w14:textId="77777777" w:rsidR="008344D2" w:rsidRPr="001F67DD" w:rsidRDefault="008344D2" w:rsidP="008344D2">
      <w:pPr>
        <w:jc w:val="both"/>
        <w:rPr>
          <w:rFonts w:cs="Arial"/>
        </w:rPr>
      </w:pPr>
    </w:p>
    <w:p w14:paraId="509947A3" w14:textId="79B0AF7C" w:rsidR="008344D2" w:rsidRDefault="008344D2" w:rsidP="332ACB4D">
      <w:pPr>
        <w:numPr>
          <w:ilvl w:val="0"/>
          <w:numId w:val="18"/>
        </w:numPr>
        <w:contextualSpacing/>
        <w:jc w:val="both"/>
        <w:rPr>
          <w:rFonts w:cs="Arial"/>
          <w:strike/>
        </w:rPr>
      </w:pPr>
      <w:r w:rsidRPr="332ACB4D">
        <w:rPr>
          <w:rFonts w:cs="Arial"/>
        </w:rPr>
        <w:t xml:space="preserve">Certain Dundee Secondary Schools have associated primary schools that are outwith Dundee. These primary schools do not form part of the geographic catchment of the secondary school. </w:t>
      </w:r>
      <w:r w:rsidR="272B704F" w:rsidRPr="332ACB4D">
        <w:rPr>
          <w:rFonts w:cs="Arial"/>
        </w:rPr>
        <w:t>However,</w:t>
      </w:r>
      <w:r w:rsidRPr="332ACB4D">
        <w:rPr>
          <w:rFonts w:cs="Arial"/>
        </w:rPr>
        <w:t xml:space="preserve"> at P7-S1 transfer all P7 pupils of the primary school who live in the catchment area of the </w:t>
      </w:r>
      <w:r w:rsidR="1CE354A9" w:rsidRPr="332ACB4D">
        <w:rPr>
          <w:rFonts w:cs="Arial"/>
        </w:rPr>
        <w:t>associated primary</w:t>
      </w:r>
      <w:r w:rsidRPr="332ACB4D">
        <w:rPr>
          <w:rFonts w:cs="Arial"/>
        </w:rPr>
        <w:t xml:space="preserve"> school are given priority 1 status for the associated </w:t>
      </w:r>
      <w:r w:rsidR="36A8483F" w:rsidRPr="332ACB4D">
        <w:rPr>
          <w:rFonts w:cs="Arial"/>
        </w:rPr>
        <w:t xml:space="preserve">secondary </w:t>
      </w:r>
      <w:r w:rsidR="073E0EFF" w:rsidRPr="332ACB4D">
        <w:rPr>
          <w:rFonts w:cs="Arial"/>
        </w:rPr>
        <w:t>school,</w:t>
      </w:r>
      <w:r w:rsidR="36A8483F" w:rsidRPr="332ACB4D">
        <w:rPr>
          <w:rFonts w:cs="Arial"/>
        </w:rPr>
        <w:t xml:space="preserve"> </w:t>
      </w:r>
      <w:r w:rsidR="45738F1D" w:rsidRPr="332ACB4D">
        <w:rPr>
          <w:rFonts w:cs="Arial"/>
        </w:rPr>
        <w:t>but a placing request must be submitted by the first Monday in February.</w:t>
      </w:r>
    </w:p>
    <w:p w14:paraId="140363B3" w14:textId="5830EE12" w:rsidR="00E850FD" w:rsidRDefault="00E850FD" w:rsidP="00E850FD">
      <w:pPr>
        <w:contextualSpacing/>
        <w:jc w:val="both"/>
        <w:rPr>
          <w:rFonts w:cs="Arial"/>
          <w:strike/>
          <w:color w:val="FF0000"/>
        </w:rPr>
      </w:pPr>
    </w:p>
    <w:p w14:paraId="682A158F" w14:textId="4FCE28BD" w:rsidR="00E850FD" w:rsidRPr="00E850FD" w:rsidRDefault="00E850FD" w:rsidP="4DA47CE4">
      <w:pPr>
        <w:pStyle w:val="ListParagraph"/>
        <w:numPr>
          <w:ilvl w:val="0"/>
          <w:numId w:val="18"/>
        </w:numPr>
        <w:jc w:val="both"/>
        <w:rPr>
          <w:rFonts w:cs="Arial"/>
        </w:rPr>
      </w:pPr>
      <w:r w:rsidRPr="4DA47CE4">
        <w:rPr>
          <w:rFonts w:cs="Arial"/>
        </w:rPr>
        <w:t>Any placing request received after the closing date</w:t>
      </w:r>
      <w:r w:rsidR="71F41E22" w:rsidRPr="4DA47CE4">
        <w:rPr>
          <w:rFonts w:cs="Arial"/>
        </w:rPr>
        <w:t xml:space="preserve"> including late priority 1 applications</w:t>
      </w:r>
      <w:r w:rsidR="50C25E99" w:rsidRPr="4DA47CE4">
        <w:rPr>
          <w:rFonts w:cs="Arial"/>
        </w:rPr>
        <w:t>,</w:t>
      </w:r>
      <w:r w:rsidRPr="4DA47CE4">
        <w:rPr>
          <w:rFonts w:cs="Arial"/>
        </w:rPr>
        <w:t xml:space="preserve"> will only be processed after all on time applications have been allocated. </w:t>
      </w:r>
    </w:p>
    <w:p w14:paraId="7CA95667" w14:textId="0764B677" w:rsidR="00E850FD" w:rsidRDefault="00E850FD" w:rsidP="00E850FD">
      <w:pPr>
        <w:contextualSpacing/>
        <w:jc w:val="both"/>
        <w:rPr>
          <w:rFonts w:cs="Arial"/>
        </w:rPr>
      </w:pPr>
    </w:p>
    <w:p w14:paraId="3DB8AF40" w14:textId="77777777" w:rsidR="00E850FD" w:rsidRPr="00E850FD" w:rsidRDefault="00E850FD" w:rsidP="00E850FD">
      <w:pPr>
        <w:contextualSpacing/>
        <w:jc w:val="both"/>
        <w:rPr>
          <w:rFonts w:cs="Arial"/>
        </w:rPr>
      </w:pPr>
    </w:p>
    <w:p w14:paraId="235E198C" w14:textId="77777777" w:rsidR="008344D2" w:rsidRPr="001F67DD" w:rsidRDefault="008344D2" w:rsidP="008344D2">
      <w:pPr>
        <w:ind w:left="720" w:hanging="720"/>
        <w:jc w:val="both"/>
        <w:rPr>
          <w:rFonts w:cs="Arial"/>
          <w:highlight w:val="yellow"/>
        </w:rPr>
      </w:pPr>
      <w:r w:rsidRPr="001F67DD">
        <w:rPr>
          <w:rFonts w:cs="Arial"/>
          <w:highlight w:val="yellow"/>
        </w:rPr>
        <w:t xml:space="preserve"> </w:t>
      </w:r>
    </w:p>
    <w:p w14:paraId="6C06E7D3" w14:textId="77777777" w:rsidR="008344D2" w:rsidRPr="001F67DD" w:rsidRDefault="008344D2" w:rsidP="008344D2">
      <w:pPr>
        <w:spacing w:line="360" w:lineRule="auto"/>
        <w:ind w:left="720" w:hanging="720"/>
        <w:jc w:val="both"/>
        <w:rPr>
          <w:rFonts w:cs="Arial"/>
          <w:b/>
        </w:rPr>
      </w:pPr>
      <w:r w:rsidRPr="001F67DD">
        <w:rPr>
          <w:rFonts w:cs="Arial"/>
          <w:b/>
        </w:rPr>
        <w:t>Notes for Waiting Lists</w:t>
      </w:r>
    </w:p>
    <w:p w14:paraId="5FF86CEE" w14:textId="77777777" w:rsidR="008344D2" w:rsidRPr="001F67DD" w:rsidRDefault="008344D2" w:rsidP="008344D2">
      <w:pPr>
        <w:numPr>
          <w:ilvl w:val="0"/>
          <w:numId w:val="18"/>
        </w:numPr>
        <w:contextualSpacing/>
        <w:rPr>
          <w:rFonts w:cs="Arial"/>
          <w:b/>
          <w:bCs/>
          <w:u w:val="single"/>
        </w:rPr>
      </w:pPr>
      <w:r w:rsidRPr="001F67DD">
        <w:rPr>
          <w:rFonts w:cs="Arial"/>
          <w:b/>
          <w:bCs/>
          <w:u w:val="single"/>
        </w:rPr>
        <w:t>Priority 1 Children</w:t>
      </w:r>
      <w:r w:rsidRPr="001F67DD">
        <w:rPr>
          <w:rFonts w:cs="Arial"/>
          <w:b/>
          <w:bCs/>
        </w:rPr>
        <w:t xml:space="preserve">  </w:t>
      </w:r>
      <w:r w:rsidRPr="001F67DD">
        <w:rPr>
          <w:rFonts w:cs="Arial"/>
        </w:rPr>
        <w:t xml:space="preserve"> The names of Priority 1 children whose placing requests have been refused will be put on a waiting list in order of the date on which their placing request was made. For example, a child whose placing request was made on 1 May will have a higher priority than a child whose placing request was made on 1 June. In the event of there having been two or more placing requests made on the same day the child whose normal place of residence is closest to the school based on the shortest safe walking distance (as calculated by the DCC software and GIS) will have priority over the other children.  In the case of flatted or multi story accommodation, priority will be given in the order Flat 1 before 2 or Flat A before B.  </w:t>
      </w:r>
    </w:p>
    <w:p w14:paraId="5877DA39" w14:textId="77777777" w:rsidR="008344D2" w:rsidRPr="001F67DD" w:rsidRDefault="008344D2" w:rsidP="008344D2">
      <w:pPr>
        <w:ind w:left="1440"/>
        <w:rPr>
          <w:rFonts w:cs="Arial"/>
          <w:b/>
          <w:bCs/>
          <w:highlight w:val="yellow"/>
          <w:u w:val="single"/>
        </w:rPr>
      </w:pPr>
    </w:p>
    <w:p w14:paraId="7BFFA4BE" w14:textId="1E58208C" w:rsidR="001167C7" w:rsidRPr="001F67DD" w:rsidRDefault="008344D2" w:rsidP="4DA47CE4">
      <w:pPr>
        <w:numPr>
          <w:ilvl w:val="0"/>
          <w:numId w:val="18"/>
        </w:numPr>
        <w:contextualSpacing/>
        <w:rPr>
          <w:rFonts w:cs="Arial"/>
          <w:color w:val="FF0000"/>
        </w:rPr>
      </w:pPr>
      <w:r w:rsidRPr="4DA47CE4">
        <w:rPr>
          <w:rFonts w:cs="Arial"/>
          <w:b/>
          <w:bCs/>
          <w:u w:val="single"/>
        </w:rPr>
        <w:t>Priority 3, 4, 5 and 6 Children</w:t>
      </w:r>
      <w:r w:rsidRPr="4DA47CE4">
        <w:rPr>
          <w:rFonts w:cs="Arial"/>
          <w:b/>
          <w:bCs/>
        </w:rPr>
        <w:t xml:space="preserve"> </w:t>
      </w:r>
      <w:r w:rsidRPr="4DA47CE4">
        <w:rPr>
          <w:rFonts w:cs="Arial"/>
        </w:rPr>
        <w:t>The names of Priority 3, 4, 5 and 6 children whose placing requests have been refused will be put on a separate waiting list in the order of their Priority. Within each Priority category</w:t>
      </w:r>
      <w:r w:rsidR="00BD4807" w:rsidRPr="4DA47CE4">
        <w:rPr>
          <w:rFonts w:cs="Arial"/>
        </w:rPr>
        <w:t xml:space="preserve"> (except Priority 4)</w:t>
      </w:r>
      <w:r w:rsidRPr="4DA47CE4">
        <w:rPr>
          <w:rFonts w:cs="Arial"/>
        </w:rPr>
        <w:t xml:space="preserve">, children will be placed on the waiting list in order of the distance of their normal place of residence from the requested school. For example, </w:t>
      </w:r>
      <w:r w:rsidR="00BD4807" w:rsidRPr="4DA47CE4">
        <w:rPr>
          <w:rFonts w:cs="Arial"/>
        </w:rPr>
        <w:t xml:space="preserve">for all priority categories except Priority 4, </w:t>
      </w:r>
      <w:r w:rsidRPr="4DA47CE4">
        <w:rPr>
          <w:rFonts w:cs="Arial"/>
        </w:rPr>
        <w:t xml:space="preserve">a child who lives one mile from the school will have a higher priority than a child who lives two miles from the school.  </w:t>
      </w:r>
      <w:r w:rsidR="00BD4807" w:rsidRPr="4DA47CE4">
        <w:rPr>
          <w:rFonts w:cs="Arial"/>
        </w:rPr>
        <w:t xml:space="preserve">For Priority 4, a child </w:t>
      </w:r>
      <w:r w:rsidR="002D5F75" w:rsidRPr="4DA47CE4">
        <w:rPr>
          <w:rFonts w:cs="Arial"/>
        </w:rPr>
        <w:t>who has been enrolled in the associated primary school for 2 years will have a higher</w:t>
      </w:r>
      <w:r w:rsidR="009A5C96" w:rsidRPr="4DA47CE4">
        <w:rPr>
          <w:rFonts w:cs="Arial"/>
        </w:rPr>
        <w:t xml:space="preserve"> priority than a child who has been enrolled for one year.</w:t>
      </w:r>
      <w:r w:rsidR="002D5F75" w:rsidRPr="4DA47CE4">
        <w:rPr>
          <w:rFonts w:cs="Arial"/>
        </w:rPr>
        <w:t xml:space="preserve"> </w:t>
      </w:r>
      <w:r w:rsidRPr="4DA47CE4">
        <w:rPr>
          <w:rFonts w:cs="Arial"/>
        </w:rPr>
        <w:t xml:space="preserve">If a place subsequently becomes available at the school and there are no children on the Priority 1 waiting list it will be allocated to the child on the Priority </w:t>
      </w:r>
      <w:r w:rsidR="00E850FD" w:rsidRPr="4DA47CE4">
        <w:rPr>
          <w:rFonts w:cs="Arial"/>
        </w:rPr>
        <w:t>3</w:t>
      </w:r>
      <w:r w:rsidRPr="4DA47CE4">
        <w:rPr>
          <w:rFonts w:cs="Arial"/>
        </w:rPr>
        <w:t xml:space="preserve"> waiting list who has the highest priority If there are no children on the Priority 3 waiting list it will be allocated to the child on the Priority 4 waiting list who has the highest priority. If there are no children on the Priority 4 waiting list it will be allocated to the child on the Priority 5 waiting list who has the highest priority. If there are no children on the Priority 5 waiting list it will be allocated to the child on the Priority 6 waiting list who has the highest priority. </w:t>
      </w:r>
      <w:r w:rsidR="53FCC658" w:rsidRPr="4DA47CE4">
        <w:rPr>
          <w:rFonts w:cs="Arial"/>
        </w:rPr>
        <w:t xml:space="preserve">Places on the waiting list of denominational schools will be allocated based on baptismal certification then criteria as above. </w:t>
      </w:r>
    </w:p>
    <w:p w14:paraId="3A718080" w14:textId="77777777" w:rsidR="008344D2" w:rsidRPr="001F67DD" w:rsidRDefault="008344D2" w:rsidP="008344D2">
      <w:pPr>
        <w:ind w:left="1440"/>
        <w:rPr>
          <w:rFonts w:cs="Arial"/>
        </w:rPr>
      </w:pPr>
    </w:p>
    <w:p w14:paraId="2F5B8B43" w14:textId="0963F24A" w:rsidR="008344D2" w:rsidRPr="00E850FD" w:rsidRDefault="008344D2" w:rsidP="4DA47CE4">
      <w:pPr>
        <w:numPr>
          <w:ilvl w:val="0"/>
          <w:numId w:val="18"/>
        </w:numPr>
        <w:contextualSpacing/>
        <w:rPr>
          <w:rFonts w:cs="Arial"/>
        </w:rPr>
      </w:pPr>
      <w:r w:rsidRPr="4DA47CE4">
        <w:rPr>
          <w:rFonts w:cs="Arial"/>
          <w:b/>
          <w:bCs/>
          <w:u w:val="single"/>
        </w:rPr>
        <w:t>Incoming Children</w:t>
      </w:r>
      <w:r w:rsidRPr="4DA47CE4">
        <w:rPr>
          <w:rFonts w:cs="Arial"/>
        </w:rPr>
        <w:t xml:space="preserve"> Where children are to move into the catchment area of a school they will be treated as being Priority 1 from </w:t>
      </w:r>
      <w:r w:rsidR="65352A74" w:rsidRPr="4DA47CE4">
        <w:rPr>
          <w:rFonts w:cs="Arial"/>
        </w:rPr>
        <w:t xml:space="preserve">date of confirmation of their new address. Please note that from place being agreed, the child must be enrolled within six weeks of that date. If the child has not been enrolled </w:t>
      </w:r>
      <w:r w:rsidR="70F9F2F8" w:rsidRPr="4DA47CE4">
        <w:rPr>
          <w:rFonts w:cs="Arial"/>
        </w:rPr>
        <w:t xml:space="preserve">within this timeframe, the place may be withdrawn. </w:t>
      </w:r>
    </w:p>
    <w:p w14:paraId="65FA5E3B" w14:textId="77777777" w:rsidR="008344D2" w:rsidRPr="001F67DD" w:rsidRDefault="008344D2" w:rsidP="008344D2">
      <w:pPr>
        <w:rPr>
          <w:rFonts w:cs="Arial"/>
        </w:rPr>
      </w:pPr>
      <w:r w:rsidRPr="001F67DD">
        <w:rPr>
          <w:rFonts w:cs="Arial"/>
        </w:rPr>
        <w:br w:type="page"/>
      </w:r>
    </w:p>
    <w:p w14:paraId="50FDF5EB" w14:textId="77777777" w:rsidR="008344D2" w:rsidRPr="001F67DD" w:rsidRDefault="008344D2" w:rsidP="008344D2">
      <w:pPr>
        <w:rPr>
          <w:rFonts w:cs="Arial"/>
        </w:rPr>
      </w:pPr>
    </w:p>
    <w:p w14:paraId="39D01535" w14:textId="77777777" w:rsidR="008344D2" w:rsidRPr="001F67DD" w:rsidRDefault="008344D2" w:rsidP="008344D2">
      <w:pPr>
        <w:jc w:val="right"/>
        <w:rPr>
          <w:rFonts w:cs="Arial"/>
          <w:b/>
        </w:rPr>
      </w:pPr>
      <w:r w:rsidRPr="001F67DD">
        <w:rPr>
          <w:rFonts w:cs="Arial"/>
          <w:b/>
        </w:rPr>
        <w:t>Appendix 3</w:t>
      </w:r>
    </w:p>
    <w:p w14:paraId="7ECA6E1D" w14:textId="77777777" w:rsidR="008344D2" w:rsidRPr="001F67DD" w:rsidRDefault="008344D2" w:rsidP="008344D2">
      <w:pPr>
        <w:jc w:val="right"/>
        <w:rPr>
          <w:rFonts w:cs="Arial"/>
          <w:b/>
        </w:rPr>
      </w:pPr>
    </w:p>
    <w:p w14:paraId="36EF42E6" w14:textId="77777777" w:rsidR="008344D2" w:rsidRPr="001F67DD" w:rsidRDefault="008344D2" w:rsidP="008344D2">
      <w:pPr>
        <w:jc w:val="center"/>
        <w:rPr>
          <w:rFonts w:cs="Arial"/>
          <w:b/>
        </w:rPr>
      </w:pPr>
      <w:r w:rsidRPr="001F67DD">
        <w:rPr>
          <w:rFonts w:cs="Arial"/>
          <w:b/>
        </w:rPr>
        <w:t>DUNDEE CITY COUNCIL</w:t>
      </w:r>
    </w:p>
    <w:p w14:paraId="13E64ED8" w14:textId="0D568CCD" w:rsidR="008344D2" w:rsidRPr="001F67DD" w:rsidRDefault="00E850FD" w:rsidP="008344D2">
      <w:pPr>
        <w:jc w:val="center"/>
        <w:rPr>
          <w:rFonts w:cs="Arial"/>
          <w:b/>
        </w:rPr>
      </w:pPr>
      <w:r>
        <w:rPr>
          <w:rFonts w:cs="Arial"/>
          <w:b/>
        </w:rPr>
        <w:t>CHILDREN AND FAMILIES SERVICES</w:t>
      </w:r>
    </w:p>
    <w:p w14:paraId="056B6D6B" w14:textId="77777777" w:rsidR="008344D2" w:rsidRPr="001F67DD" w:rsidRDefault="008344D2" w:rsidP="008344D2">
      <w:pPr>
        <w:jc w:val="center"/>
        <w:rPr>
          <w:rFonts w:cs="Arial"/>
          <w:b/>
        </w:rPr>
      </w:pPr>
    </w:p>
    <w:p w14:paraId="05515726" w14:textId="77777777" w:rsidR="008344D2" w:rsidRPr="001F67DD" w:rsidRDefault="008344D2" w:rsidP="008344D2">
      <w:pPr>
        <w:jc w:val="center"/>
        <w:rPr>
          <w:rFonts w:cs="Arial"/>
          <w:b/>
        </w:rPr>
      </w:pPr>
    </w:p>
    <w:p w14:paraId="1C8905E7" w14:textId="77777777" w:rsidR="008344D2" w:rsidRPr="001F67DD" w:rsidRDefault="008344D2" w:rsidP="008344D2">
      <w:pPr>
        <w:jc w:val="center"/>
        <w:rPr>
          <w:rFonts w:cs="Arial"/>
          <w:b/>
        </w:rPr>
      </w:pPr>
      <w:r w:rsidRPr="001F67DD">
        <w:rPr>
          <w:rFonts w:cs="Arial"/>
          <w:b/>
        </w:rPr>
        <w:t>PLACING REQUESTS FOR PUPILS WITH ASSESSED ADDITIONAL SUPPORT NEEDS INCLUDING KINGSPARK SPECIAL SCHOOL</w:t>
      </w:r>
    </w:p>
    <w:p w14:paraId="4FB43221" w14:textId="77777777" w:rsidR="008344D2" w:rsidRPr="001F67DD" w:rsidRDefault="008344D2" w:rsidP="008344D2">
      <w:pPr>
        <w:jc w:val="center"/>
        <w:rPr>
          <w:rFonts w:cs="Arial"/>
          <w:b/>
        </w:rPr>
      </w:pPr>
    </w:p>
    <w:p w14:paraId="4EF3F334" w14:textId="77777777" w:rsidR="008344D2" w:rsidRPr="001F67DD" w:rsidRDefault="008344D2" w:rsidP="008344D2">
      <w:pPr>
        <w:rPr>
          <w:rFonts w:cs="Arial"/>
          <w:b/>
        </w:rPr>
      </w:pPr>
    </w:p>
    <w:p w14:paraId="7FC5FC36" w14:textId="1980DCDE" w:rsidR="008344D2" w:rsidRPr="001F67DD" w:rsidRDefault="008344D2" w:rsidP="306D9F65">
      <w:pPr>
        <w:rPr>
          <w:rFonts w:eastAsia="Arial" w:cs="Arial"/>
        </w:rPr>
      </w:pPr>
      <w:r w:rsidRPr="306D9F65">
        <w:rPr>
          <w:rFonts w:cs="Arial"/>
        </w:rPr>
        <w:t>The Education (Additional Support for Learning) (Scotland) Act 2004 as amended by the Education (Additional Support for Learning) (Scotland) Act 2009, is the legislation concerning placing requests for pupils with assessed Additional Support Needs. Chapter 4 of the Code of Practice 201</w:t>
      </w:r>
      <w:r w:rsidR="68D48173" w:rsidRPr="306D9F65">
        <w:rPr>
          <w:rFonts w:cs="Arial"/>
        </w:rPr>
        <w:t>7</w:t>
      </w:r>
      <w:r w:rsidRPr="306D9F65">
        <w:rPr>
          <w:rFonts w:cs="Arial"/>
        </w:rPr>
        <w:t xml:space="preserve"> Supporting Children’s Learning (published by Scottish Government in support of the Act) outlines in detail the different circumstances to be considered in relation to a placing request.</w:t>
      </w:r>
      <w:r w:rsidR="2D2CBFD9" w:rsidRPr="306D9F65">
        <w:rPr>
          <w:rFonts w:cs="Arial"/>
        </w:rPr>
        <w:t xml:space="preserve"> </w:t>
      </w:r>
      <w:r w:rsidR="2D2CBFD9" w:rsidRPr="306D9F65">
        <w:rPr>
          <w:rFonts w:eastAsia="Arial" w:cs="Arial"/>
          <w:color w:val="000000" w:themeColor="text1"/>
        </w:rPr>
        <w:t xml:space="preserve">Further information can be found on the Enquire website </w:t>
      </w:r>
      <w:hyperlink r:id="rId24">
        <w:r w:rsidR="2D2CBFD9" w:rsidRPr="306D9F65">
          <w:rPr>
            <w:rStyle w:val="Hyperlink"/>
            <w:rFonts w:eastAsia="Arial" w:cs="Arial"/>
          </w:rPr>
          <w:t>2018-05-09 (enquire.org.uk)</w:t>
        </w:r>
      </w:hyperlink>
    </w:p>
    <w:p w14:paraId="69699A27" w14:textId="77777777" w:rsidR="008344D2" w:rsidRPr="001F67DD" w:rsidRDefault="008344D2" w:rsidP="008344D2">
      <w:pPr>
        <w:rPr>
          <w:rFonts w:cs="Arial"/>
        </w:rPr>
      </w:pPr>
    </w:p>
    <w:p w14:paraId="134BB1A6" w14:textId="77777777" w:rsidR="008344D2" w:rsidRPr="001F67DD" w:rsidRDefault="008344D2" w:rsidP="008344D2">
      <w:pPr>
        <w:rPr>
          <w:rFonts w:cs="Arial"/>
        </w:rPr>
      </w:pPr>
      <w:r w:rsidRPr="001F67DD">
        <w:rPr>
          <w:rFonts w:cs="Arial"/>
        </w:rPr>
        <w:t>When a parent makes a placing request to a school within Dundee this will be granted unless there are clear grounds for refusal.</w:t>
      </w:r>
    </w:p>
    <w:p w14:paraId="59EADADC" w14:textId="77777777" w:rsidR="008344D2" w:rsidRPr="001F67DD" w:rsidRDefault="008344D2" w:rsidP="008344D2">
      <w:pPr>
        <w:rPr>
          <w:rFonts w:cs="Arial"/>
        </w:rPr>
      </w:pPr>
    </w:p>
    <w:p w14:paraId="21DB148C" w14:textId="0866BECB" w:rsidR="008344D2" w:rsidRPr="001F67DD" w:rsidRDefault="008344D2" w:rsidP="008344D2">
      <w:pPr>
        <w:rPr>
          <w:rFonts w:cs="Arial"/>
        </w:rPr>
      </w:pPr>
      <w:r w:rsidRPr="306D9F65">
        <w:rPr>
          <w:rFonts w:cs="Arial"/>
        </w:rPr>
        <w:t>The grounds for a refusal are set out in Section 3 of Schedule 2 of the Education (Additional Support for Learning) (Scotland) Act 2004 (as amended</w:t>
      </w:r>
      <w:r w:rsidR="044E72C8" w:rsidRPr="306D9F65">
        <w:rPr>
          <w:rFonts w:cs="Arial"/>
        </w:rPr>
        <w:t xml:space="preserve"> 2009</w:t>
      </w:r>
      <w:r w:rsidRPr="306D9F65">
        <w:rPr>
          <w:rFonts w:cs="Arial"/>
        </w:rPr>
        <w:t>). The grounds for refusal will be clearly stated in the letter of refusal sent to the parent. In refusing a placing request for a pupil with Additional Support Needs it will be made clear to parents their right to access independent mediation, dispute resolution or</w:t>
      </w:r>
      <w:r w:rsidR="11F2CE0A" w:rsidRPr="306D9F65">
        <w:rPr>
          <w:rFonts w:cs="Arial"/>
        </w:rPr>
        <w:t xml:space="preserve"> in specific circumstances,</w:t>
      </w:r>
      <w:r w:rsidRPr="306D9F65">
        <w:rPr>
          <w:rFonts w:cs="Arial"/>
        </w:rPr>
        <w:t xml:space="preserve"> the Additional Support Needs Tribunal.</w:t>
      </w:r>
    </w:p>
    <w:p w14:paraId="6CB0048A" w14:textId="77777777" w:rsidR="008344D2" w:rsidRPr="001F67DD" w:rsidRDefault="008344D2" w:rsidP="008344D2">
      <w:pPr>
        <w:rPr>
          <w:rFonts w:cs="Arial"/>
        </w:rPr>
      </w:pPr>
    </w:p>
    <w:p w14:paraId="37AB1F7D" w14:textId="77777777" w:rsidR="008344D2" w:rsidRPr="001F67DD" w:rsidRDefault="008344D2" w:rsidP="008344D2">
      <w:pPr>
        <w:rPr>
          <w:rFonts w:cs="Arial"/>
        </w:rPr>
      </w:pPr>
      <w:r w:rsidRPr="001F67DD">
        <w:rPr>
          <w:rFonts w:cs="Arial"/>
        </w:rPr>
        <w:t xml:space="preserve">Where a placing request for a pupil with Additional Support Needs is refused parents can appeal to the Education Authority Appeals Committee. However where a placing request is for a pupil who has, or is in the process of having considered or established, a Coordinated Support Plan, </w:t>
      </w:r>
      <w:r w:rsidRPr="00BE7BC6">
        <w:rPr>
          <w:rFonts w:cs="Arial"/>
          <w:u w:val="single"/>
        </w:rPr>
        <w:t>or is to a Special School</w:t>
      </w:r>
      <w:r w:rsidRPr="001F67DD">
        <w:rPr>
          <w:rFonts w:cs="Arial"/>
        </w:rPr>
        <w:t xml:space="preserve"> the appeal route is to the Additional Support Needs Tribunal. </w:t>
      </w:r>
    </w:p>
    <w:p w14:paraId="3AE3D3E7" w14:textId="77777777" w:rsidR="008344D2" w:rsidRPr="001F67DD" w:rsidRDefault="008344D2" w:rsidP="008344D2">
      <w:pPr>
        <w:rPr>
          <w:rFonts w:cs="Arial"/>
        </w:rPr>
      </w:pPr>
    </w:p>
    <w:p w14:paraId="5145286C" w14:textId="77777777" w:rsidR="008344D2" w:rsidRPr="001F67DD" w:rsidRDefault="008344D2" w:rsidP="008344D2">
      <w:pPr>
        <w:rPr>
          <w:rFonts w:cs="Arial"/>
        </w:rPr>
      </w:pPr>
      <w:r w:rsidRPr="001F67DD">
        <w:rPr>
          <w:rFonts w:cs="Arial"/>
        </w:rPr>
        <w:t xml:space="preserve">In any case of refusal the grounds of refusal and the route for appeal will be set out clearly for parents.   </w:t>
      </w:r>
    </w:p>
    <w:p w14:paraId="652C9977" w14:textId="77777777" w:rsidR="008344D2" w:rsidRPr="001F67DD" w:rsidRDefault="008344D2" w:rsidP="008344D2">
      <w:pPr>
        <w:rPr>
          <w:rFonts w:cs="Arial"/>
        </w:rPr>
      </w:pPr>
    </w:p>
    <w:p w14:paraId="7B084916" w14:textId="77777777" w:rsidR="008344D2" w:rsidRPr="001F67DD" w:rsidRDefault="008344D2" w:rsidP="008344D2">
      <w:pPr>
        <w:rPr>
          <w:rFonts w:cs="Arial"/>
        </w:rPr>
      </w:pPr>
    </w:p>
    <w:p w14:paraId="07E8CF8D" w14:textId="77777777" w:rsidR="008344D2" w:rsidRPr="001F67DD" w:rsidRDefault="008344D2" w:rsidP="008344D2">
      <w:pPr>
        <w:rPr>
          <w:rFonts w:cs="Arial"/>
          <w:b/>
        </w:rPr>
      </w:pPr>
      <w:r w:rsidRPr="001F67DD">
        <w:rPr>
          <w:rFonts w:cs="Arial"/>
          <w:b/>
        </w:rPr>
        <w:t xml:space="preserve">Enrolment Procedures for Kingspark Special School </w:t>
      </w:r>
    </w:p>
    <w:p w14:paraId="096EFFC2" w14:textId="77777777" w:rsidR="008344D2" w:rsidRPr="001F67DD" w:rsidRDefault="008344D2" w:rsidP="008344D2">
      <w:pPr>
        <w:rPr>
          <w:rFonts w:cs="Arial"/>
          <w:b/>
        </w:rPr>
      </w:pPr>
    </w:p>
    <w:p w14:paraId="02567D69" w14:textId="77777777" w:rsidR="008344D2" w:rsidRPr="001F67DD" w:rsidRDefault="008344D2" w:rsidP="008344D2">
      <w:pPr>
        <w:rPr>
          <w:rFonts w:cs="Arial"/>
        </w:rPr>
      </w:pPr>
      <w:r w:rsidRPr="001F67DD">
        <w:rPr>
          <w:rFonts w:cs="Arial"/>
        </w:rPr>
        <w:t>Pupils can enrol in Kingspark Special School via a variety of routes:</w:t>
      </w:r>
    </w:p>
    <w:p w14:paraId="4B15E702" w14:textId="775ED66A" w:rsidR="008344D2" w:rsidRPr="001F67DD" w:rsidRDefault="008344D2" w:rsidP="008344D2">
      <w:pPr>
        <w:numPr>
          <w:ilvl w:val="0"/>
          <w:numId w:val="9"/>
        </w:numPr>
        <w:contextualSpacing/>
        <w:rPr>
          <w:rFonts w:cs="Arial"/>
        </w:rPr>
      </w:pPr>
      <w:r w:rsidRPr="306D9F65">
        <w:rPr>
          <w:rFonts w:cs="Arial"/>
        </w:rPr>
        <w:t xml:space="preserve">Recommendation of </w:t>
      </w:r>
      <w:r w:rsidR="6B7BB0C6" w:rsidRPr="306D9F65">
        <w:rPr>
          <w:rFonts w:cs="Arial"/>
        </w:rPr>
        <w:t>Complex Needs</w:t>
      </w:r>
      <w:r w:rsidRPr="306D9F65">
        <w:rPr>
          <w:rFonts w:cs="Arial"/>
        </w:rPr>
        <w:t xml:space="preserve"> Placement Panel </w:t>
      </w:r>
    </w:p>
    <w:p w14:paraId="224C049C" w14:textId="77777777" w:rsidR="008344D2" w:rsidRPr="001F67DD" w:rsidRDefault="008344D2" w:rsidP="008344D2">
      <w:pPr>
        <w:numPr>
          <w:ilvl w:val="0"/>
          <w:numId w:val="9"/>
        </w:numPr>
        <w:contextualSpacing/>
        <w:rPr>
          <w:rFonts w:cs="Arial"/>
        </w:rPr>
      </w:pPr>
      <w:r w:rsidRPr="001F67DD">
        <w:rPr>
          <w:rFonts w:cs="Arial"/>
        </w:rPr>
        <w:t>Agreement between local authorities</w:t>
      </w:r>
    </w:p>
    <w:p w14:paraId="595986B9" w14:textId="77777777" w:rsidR="008344D2" w:rsidRPr="001F67DD" w:rsidRDefault="008344D2" w:rsidP="008344D2">
      <w:pPr>
        <w:numPr>
          <w:ilvl w:val="0"/>
          <w:numId w:val="9"/>
        </w:numPr>
        <w:contextualSpacing/>
        <w:rPr>
          <w:rFonts w:cs="Arial"/>
        </w:rPr>
      </w:pPr>
      <w:r w:rsidRPr="001F67DD">
        <w:rPr>
          <w:rFonts w:cs="Arial"/>
        </w:rPr>
        <w:t>Authority to authority request</w:t>
      </w:r>
    </w:p>
    <w:p w14:paraId="39C4A4CA" w14:textId="12CCCF93" w:rsidR="008344D2" w:rsidRPr="001F67DD" w:rsidRDefault="008344D2" w:rsidP="008344D2">
      <w:pPr>
        <w:numPr>
          <w:ilvl w:val="0"/>
          <w:numId w:val="9"/>
        </w:numPr>
        <w:contextualSpacing/>
        <w:rPr>
          <w:rFonts w:cs="Arial"/>
        </w:rPr>
      </w:pPr>
      <w:r w:rsidRPr="306D9F65">
        <w:rPr>
          <w:rFonts w:cs="Arial"/>
        </w:rPr>
        <w:t>Parental Placing Request, within the city and outwith the city</w:t>
      </w:r>
    </w:p>
    <w:p w14:paraId="47F2A07D" w14:textId="77777777" w:rsidR="008344D2" w:rsidRPr="001F67DD" w:rsidRDefault="008344D2" w:rsidP="008344D2">
      <w:pPr>
        <w:rPr>
          <w:rFonts w:cs="Arial"/>
        </w:rPr>
      </w:pPr>
    </w:p>
    <w:p w14:paraId="4203C3B6" w14:textId="77777777" w:rsidR="008344D2" w:rsidRPr="001F67DD" w:rsidRDefault="008344D2" w:rsidP="008344D2">
      <w:pPr>
        <w:rPr>
          <w:rFonts w:cs="Arial"/>
          <w:b/>
        </w:rPr>
      </w:pPr>
    </w:p>
    <w:p w14:paraId="2577F0F7" w14:textId="77777777" w:rsidR="008344D2" w:rsidRPr="001F67DD" w:rsidRDefault="008344D2" w:rsidP="008344D2">
      <w:pPr>
        <w:rPr>
          <w:rFonts w:cs="Arial"/>
          <w:b/>
        </w:rPr>
      </w:pPr>
      <w:r w:rsidRPr="001F67DD">
        <w:rPr>
          <w:rFonts w:cs="Arial"/>
          <w:b/>
        </w:rPr>
        <w:t>Parental Placing Request:</w:t>
      </w:r>
    </w:p>
    <w:p w14:paraId="0563F107" w14:textId="5C3C353B" w:rsidR="008344D2" w:rsidRPr="001F67DD" w:rsidRDefault="008344D2" w:rsidP="008344D2">
      <w:pPr>
        <w:rPr>
          <w:rFonts w:cs="Arial"/>
        </w:rPr>
      </w:pPr>
      <w:r w:rsidRPr="001F67DD">
        <w:rPr>
          <w:rFonts w:cs="Arial"/>
        </w:rPr>
        <w:t xml:space="preserve">A parent/carer has parental rights to make a placing request for any school, including Special schools, both within and outwith their home authority.  On receipt of a parental request for Kingspark Special School, the </w:t>
      </w:r>
      <w:r w:rsidR="00E850FD">
        <w:rPr>
          <w:rFonts w:cs="Arial"/>
        </w:rPr>
        <w:t>Children &amp; Families Services</w:t>
      </w:r>
      <w:r w:rsidRPr="001F67DD">
        <w:rPr>
          <w:rFonts w:cs="Arial"/>
        </w:rPr>
        <w:t xml:space="preserve"> will:</w:t>
      </w:r>
    </w:p>
    <w:p w14:paraId="66223CFB" w14:textId="77777777" w:rsidR="008344D2" w:rsidRPr="001F67DD" w:rsidRDefault="008344D2" w:rsidP="008344D2">
      <w:pPr>
        <w:rPr>
          <w:rFonts w:cs="Arial"/>
        </w:rPr>
      </w:pPr>
    </w:p>
    <w:p w14:paraId="4A8A662A" w14:textId="77777777" w:rsidR="008344D2" w:rsidRPr="001F67DD" w:rsidRDefault="008344D2" w:rsidP="008344D2">
      <w:pPr>
        <w:numPr>
          <w:ilvl w:val="0"/>
          <w:numId w:val="15"/>
        </w:numPr>
        <w:contextualSpacing/>
        <w:rPr>
          <w:rFonts w:cs="Arial"/>
        </w:rPr>
      </w:pPr>
      <w:r w:rsidRPr="001F67DD">
        <w:rPr>
          <w:rFonts w:cs="Arial"/>
        </w:rPr>
        <w:t>contact the school to inform them of the placing request and initiate procedures for sharing assessment information from all required agencies and services, including the child’s current school, with respect to the child’s needs for additional support;</w:t>
      </w:r>
    </w:p>
    <w:p w14:paraId="3A7E3233" w14:textId="29973447" w:rsidR="008344D2" w:rsidRPr="001F67DD" w:rsidRDefault="008344D2" w:rsidP="008344D2">
      <w:pPr>
        <w:numPr>
          <w:ilvl w:val="0"/>
          <w:numId w:val="15"/>
        </w:numPr>
        <w:contextualSpacing/>
        <w:rPr>
          <w:rFonts w:cs="Arial"/>
        </w:rPr>
      </w:pPr>
      <w:r w:rsidRPr="306D9F65">
        <w:rPr>
          <w:rFonts w:cs="Arial"/>
        </w:rPr>
        <w:t>compile a formal assessment report with recommendations regarding the placement of the child within Kingspark Special</w:t>
      </w:r>
      <w:r w:rsidR="70C10E80" w:rsidRPr="306D9F65">
        <w:rPr>
          <w:rFonts w:cs="Arial"/>
        </w:rPr>
        <w:t xml:space="preserve"> </w:t>
      </w:r>
      <w:r w:rsidR="1751002A" w:rsidRPr="306D9F65">
        <w:rPr>
          <w:rFonts w:cs="Arial"/>
        </w:rPr>
        <w:t xml:space="preserve">School </w:t>
      </w:r>
      <w:r w:rsidR="70C10E80" w:rsidRPr="306D9F65">
        <w:rPr>
          <w:rFonts w:cs="Arial"/>
        </w:rPr>
        <w:t>for consideration by the Complex Needs Placement Panel</w:t>
      </w:r>
    </w:p>
    <w:p w14:paraId="1658994F" w14:textId="77777777" w:rsidR="008344D2" w:rsidRPr="001F67DD" w:rsidRDefault="008344D2" w:rsidP="008344D2">
      <w:pPr>
        <w:numPr>
          <w:ilvl w:val="0"/>
          <w:numId w:val="15"/>
        </w:numPr>
        <w:contextualSpacing/>
        <w:rPr>
          <w:rFonts w:cs="Arial"/>
        </w:rPr>
      </w:pPr>
      <w:r w:rsidRPr="001F67DD">
        <w:rPr>
          <w:rFonts w:cs="Arial"/>
        </w:rPr>
        <w:t>where deemed appropriate, confirm the granting of the placing request in writing to the parents/carers;</w:t>
      </w:r>
    </w:p>
    <w:p w14:paraId="5FFE29D0" w14:textId="77777777" w:rsidR="008344D2" w:rsidRPr="001F67DD" w:rsidRDefault="008344D2" w:rsidP="008344D2">
      <w:pPr>
        <w:numPr>
          <w:ilvl w:val="0"/>
          <w:numId w:val="10"/>
        </w:numPr>
        <w:ind w:left="397" w:hanging="397"/>
        <w:contextualSpacing/>
        <w:rPr>
          <w:rFonts w:cs="Arial"/>
        </w:rPr>
      </w:pPr>
      <w:r w:rsidRPr="001F67DD">
        <w:rPr>
          <w:rFonts w:cs="Arial"/>
        </w:rPr>
        <w:t>if deemed not appropriate, issue a formal refusal letter outlining the appropriate legislative grounds for refusal</w:t>
      </w:r>
    </w:p>
    <w:p w14:paraId="349700A8" w14:textId="77777777" w:rsidR="008344D2" w:rsidRPr="001F67DD" w:rsidRDefault="008344D2" w:rsidP="008344D2">
      <w:pPr>
        <w:numPr>
          <w:ilvl w:val="0"/>
          <w:numId w:val="10"/>
        </w:numPr>
        <w:ind w:left="397" w:hanging="397"/>
        <w:contextualSpacing/>
        <w:rPr>
          <w:rFonts w:cs="Arial"/>
        </w:rPr>
      </w:pPr>
      <w:r w:rsidRPr="001F67DD">
        <w:rPr>
          <w:rFonts w:cs="Arial"/>
        </w:rPr>
        <w:t xml:space="preserve">Establish appropriacy of placement within Kingspark at an appropriate age and stage for the young person </w:t>
      </w:r>
    </w:p>
    <w:p w14:paraId="2000FCAF" w14:textId="77777777" w:rsidR="008344D2" w:rsidRPr="001F67DD" w:rsidRDefault="008344D2" w:rsidP="008344D2">
      <w:pPr>
        <w:numPr>
          <w:ilvl w:val="0"/>
          <w:numId w:val="11"/>
        </w:numPr>
        <w:ind w:left="397" w:hanging="397"/>
        <w:contextualSpacing/>
        <w:rPr>
          <w:rFonts w:cs="Arial"/>
        </w:rPr>
      </w:pPr>
      <w:r w:rsidRPr="001F67DD">
        <w:rPr>
          <w:rFonts w:cs="Arial"/>
        </w:rPr>
        <w:t>If deemed appropriate, confirm the granting of the placing request in writing; if deemed not appropriate, then issue the letter of formal refusal quoting the appropriate grounds from the Additional Support for Learning Act 2004, as amended and describe the process of appeal against this refusal</w:t>
      </w:r>
    </w:p>
    <w:p w14:paraId="1EAE53D6" w14:textId="0CA438F4" w:rsidR="008344D2" w:rsidRPr="001F67DD" w:rsidRDefault="001167C7" w:rsidP="001F67DD">
      <w:pPr>
        <w:jc w:val="right"/>
        <w:rPr>
          <w:rFonts w:cs="Arial"/>
          <w:b/>
        </w:rPr>
      </w:pPr>
      <w:r w:rsidRPr="001F67DD">
        <w:rPr>
          <w:rFonts w:cs="Arial"/>
        </w:rPr>
        <w:br w:type="page"/>
      </w:r>
      <w:r w:rsidR="008344D2" w:rsidRPr="001F67DD">
        <w:rPr>
          <w:rFonts w:cs="Arial"/>
          <w:b/>
        </w:rPr>
        <w:lastRenderedPageBreak/>
        <w:t>Appendix 4</w:t>
      </w:r>
    </w:p>
    <w:p w14:paraId="20D2FA62" w14:textId="77777777" w:rsidR="008344D2" w:rsidRPr="001F67DD" w:rsidRDefault="008344D2" w:rsidP="008344D2">
      <w:pPr>
        <w:jc w:val="right"/>
        <w:rPr>
          <w:rFonts w:cs="Arial"/>
          <w:b/>
        </w:rPr>
      </w:pPr>
    </w:p>
    <w:p w14:paraId="58DC3992" w14:textId="77777777" w:rsidR="008344D2" w:rsidRPr="001F67DD" w:rsidRDefault="008344D2" w:rsidP="008344D2">
      <w:pPr>
        <w:jc w:val="center"/>
        <w:rPr>
          <w:rFonts w:cs="Arial"/>
          <w:b/>
        </w:rPr>
      </w:pPr>
      <w:r w:rsidRPr="001F67DD">
        <w:rPr>
          <w:rFonts w:cs="Arial"/>
          <w:b/>
        </w:rPr>
        <w:t>DUNDEE CITY COUNCIL</w:t>
      </w:r>
    </w:p>
    <w:p w14:paraId="13998A2E" w14:textId="29E61E79" w:rsidR="008344D2" w:rsidRPr="001F67DD" w:rsidRDefault="00E850FD" w:rsidP="008344D2">
      <w:pPr>
        <w:jc w:val="center"/>
        <w:rPr>
          <w:rFonts w:cs="Arial"/>
          <w:b/>
        </w:rPr>
      </w:pPr>
      <w:r>
        <w:rPr>
          <w:rFonts w:cs="Arial"/>
          <w:b/>
        </w:rPr>
        <w:t>CHILDREN AND FAMILIES SERVICES</w:t>
      </w:r>
    </w:p>
    <w:p w14:paraId="0456CF05" w14:textId="77777777" w:rsidR="008344D2" w:rsidRPr="001F67DD" w:rsidRDefault="008344D2" w:rsidP="008344D2">
      <w:pPr>
        <w:jc w:val="center"/>
        <w:rPr>
          <w:rFonts w:cs="Arial"/>
          <w:b/>
        </w:rPr>
      </w:pPr>
    </w:p>
    <w:p w14:paraId="1150B129" w14:textId="77777777" w:rsidR="008344D2" w:rsidRPr="001F67DD" w:rsidRDefault="008344D2" w:rsidP="008344D2">
      <w:pPr>
        <w:jc w:val="center"/>
        <w:rPr>
          <w:rFonts w:cs="Arial"/>
          <w:b/>
        </w:rPr>
      </w:pPr>
    </w:p>
    <w:p w14:paraId="5FA92A2A" w14:textId="77777777" w:rsidR="008344D2" w:rsidRPr="001F67DD" w:rsidRDefault="008344D2" w:rsidP="008344D2">
      <w:pPr>
        <w:jc w:val="center"/>
        <w:rPr>
          <w:rFonts w:cs="Arial"/>
          <w:b/>
        </w:rPr>
      </w:pPr>
      <w:r w:rsidRPr="001F67DD">
        <w:rPr>
          <w:rFonts w:cs="Arial"/>
          <w:b/>
        </w:rPr>
        <w:t>FULL LIST OF DUNDEE SECONDARY SCHOOLS WITH ASSOCIATED PRIMARY SCHOOLS</w:t>
      </w:r>
    </w:p>
    <w:p w14:paraId="77C376E7" w14:textId="77777777" w:rsidR="008344D2" w:rsidRPr="001F67DD" w:rsidRDefault="008344D2" w:rsidP="008344D2">
      <w:pPr>
        <w:jc w:val="center"/>
        <w:rPr>
          <w:rFonts w:cs="Arial"/>
          <w:b/>
        </w:rPr>
      </w:pPr>
    </w:p>
    <w:p w14:paraId="20B58078" w14:textId="77777777" w:rsidR="008344D2" w:rsidRPr="001F67DD" w:rsidRDefault="008344D2" w:rsidP="008344D2">
      <w:pPr>
        <w:jc w:val="center"/>
        <w:rPr>
          <w:rFonts w:cs="Arial"/>
          <w:b/>
        </w:rPr>
      </w:pPr>
    </w:p>
    <w:p w14:paraId="6E0E3B81" w14:textId="77777777" w:rsidR="008344D2" w:rsidRPr="001F67DD" w:rsidRDefault="008344D2" w:rsidP="008344D2">
      <w:pPr>
        <w:spacing w:after="120" w:line="480" w:lineRule="auto"/>
        <w:rPr>
          <w:rFonts w:cs="Arial"/>
          <w:b/>
          <w:bCs/>
          <w:lang w:eastAsia="en-GB"/>
        </w:rPr>
      </w:pPr>
      <w:r w:rsidRPr="001F67DD">
        <w:rPr>
          <w:rFonts w:cs="Arial"/>
          <w:b/>
          <w:bCs/>
          <w:lang w:eastAsia="en-GB"/>
        </w:rPr>
        <w:t>SECONDARY SCHOOLS</w:t>
      </w:r>
      <w:r w:rsidRPr="001F67DD">
        <w:rPr>
          <w:rFonts w:cs="Arial"/>
          <w:b/>
          <w:bCs/>
          <w:lang w:eastAsia="en-GB"/>
        </w:rPr>
        <w:tab/>
      </w:r>
      <w:r w:rsidRPr="001F67DD">
        <w:rPr>
          <w:rFonts w:cs="Arial"/>
          <w:b/>
          <w:bCs/>
          <w:lang w:eastAsia="en-GB"/>
        </w:rPr>
        <w:tab/>
      </w:r>
      <w:r w:rsidRPr="001F67DD">
        <w:rPr>
          <w:rFonts w:cs="Arial"/>
          <w:b/>
          <w:bCs/>
          <w:lang w:eastAsia="en-GB"/>
        </w:rPr>
        <w:tab/>
        <w:t>ASSOCIATED PRIMARY SCHOOLS</w:t>
      </w:r>
    </w:p>
    <w:p w14:paraId="330DC1BE" w14:textId="045AA03C" w:rsidR="008344D2" w:rsidRDefault="008344D2" w:rsidP="008344D2">
      <w:pPr>
        <w:spacing w:after="120" w:line="480" w:lineRule="auto"/>
        <w:ind w:left="2835" w:hanging="2835"/>
        <w:rPr>
          <w:rFonts w:cs="Arial"/>
          <w:lang w:eastAsia="en-GB"/>
        </w:rPr>
      </w:pPr>
      <w:r w:rsidRPr="150F7E14">
        <w:rPr>
          <w:rFonts w:cs="Arial"/>
          <w:lang w:eastAsia="en-GB"/>
        </w:rPr>
        <w:t>Baldragon Academy</w:t>
      </w:r>
      <w:r>
        <w:tab/>
      </w:r>
      <w:r w:rsidRPr="150F7E14">
        <w:rPr>
          <w:rFonts w:cs="Arial"/>
          <w:lang w:eastAsia="en-GB"/>
        </w:rPr>
        <w:t>Ardler, Craigowl, Downfield</w:t>
      </w:r>
      <w:r w:rsidR="01FFDEAF" w:rsidRPr="150F7E14">
        <w:rPr>
          <w:rFonts w:cs="Arial"/>
          <w:lang w:eastAsia="en-GB"/>
        </w:rPr>
        <w:t xml:space="preserve"> and </w:t>
      </w:r>
      <w:r w:rsidRPr="150F7E14">
        <w:rPr>
          <w:rFonts w:cs="Arial"/>
          <w:lang w:eastAsia="en-GB"/>
        </w:rPr>
        <w:t xml:space="preserve">Sidlaw View </w:t>
      </w:r>
    </w:p>
    <w:p w14:paraId="1DD8F022" w14:textId="20D623C3" w:rsidR="007A0F8E" w:rsidRPr="001F67DD" w:rsidRDefault="007A0F8E" w:rsidP="007A0F8E">
      <w:pPr>
        <w:spacing w:after="120" w:line="480" w:lineRule="auto"/>
        <w:ind w:left="2835"/>
        <w:rPr>
          <w:rFonts w:cs="Arial"/>
          <w:lang w:eastAsia="en-GB"/>
        </w:rPr>
      </w:pPr>
      <w:r w:rsidRPr="150F7E14">
        <w:rPr>
          <w:rFonts w:cs="Arial"/>
          <w:lang w:eastAsia="en-GB"/>
        </w:rPr>
        <w:t>** Auchterhouse, Birkhill, Liff</w:t>
      </w:r>
      <w:r w:rsidR="43363C3C" w:rsidRPr="150F7E14">
        <w:rPr>
          <w:rFonts w:cs="Arial"/>
          <w:lang w:eastAsia="en-GB"/>
        </w:rPr>
        <w:t xml:space="preserve"> and</w:t>
      </w:r>
      <w:r w:rsidRPr="150F7E14">
        <w:rPr>
          <w:rFonts w:cs="Arial"/>
          <w:lang w:eastAsia="en-GB"/>
        </w:rPr>
        <w:t xml:space="preserve"> Strathmartine</w:t>
      </w:r>
    </w:p>
    <w:p w14:paraId="31CE75DC" w14:textId="6129C860" w:rsidR="008344D2" w:rsidRPr="001F67DD" w:rsidRDefault="008344D2" w:rsidP="008344D2">
      <w:pPr>
        <w:spacing w:after="120" w:line="480" w:lineRule="auto"/>
        <w:ind w:left="2835" w:hanging="2835"/>
        <w:rPr>
          <w:rFonts w:cs="Arial"/>
          <w:lang w:eastAsia="en-GB"/>
        </w:rPr>
      </w:pPr>
      <w:r w:rsidRPr="150F7E14">
        <w:rPr>
          <w:rFonts w:cs="Arial"/>
          <w:lang w:eastAsia="en-GB"/>
        </w:rPr>
        <w:t>Braeview Academy</w:t>
      </w:r>
      <w:r>
        <w:tab/>
      </w:r>
      <w:r w:rsidRPr="150F7E14">
        <w:rPr>
          <w:rFonts w:cs="Arial"/>
          <w:lang w:eastAsia="en-GB"/>
        </w:rPr>
        <w:t>Ballumbie, Fintry, Longhaugh</w:t>
      </w:r>
      <w:r w:rsidR="16C21244" w:rsidRPr="150F7E14">
        <w:rPr>
          <w:rFonts w:cs="Arial"/>
          <w:lang w:eastAsia="en-GB"/>
        </w:rPr>
        <w:t xml:space="preserve"> and </w:t>
      </w:r>
      <w:r w:rsidRPr="150F7E14">
        <w:rPr>
          <w:rFonts w:cs="Arial"/>
          <w:lang w:eastAsia="en-GB"/>
        </w:rPr>
        <w:t>Mill of Mains</w:t>
      </w:r>
    </w:p>
    <w:p w14:paraId="588C389C" w14:textId="5C1F6029" w:rsidR="008344D2" w:rsidRPr="001F67DD" w:rsidRDefault="008344D2" w:rsidP="008344D2">
      <w:pPr>
        <w:spacing w:after="120" w:line="480" w:lineRule="auto"/>
        <w:ind w:left="2835" w:hanging="2835"/>
        <w:rPr>
          <w:rFonts w:cs="Arial"/>
          <w:lang w:eastAsia="en-GB"/>
        </w:rPr>
      </w:pPr>
      <w:r w:rsidRPr="150F7E14">
        <w:rPr>
          <w:rFonts w:cs="Arial"/>
          <w:lang w:eastAsia="en-GB"/>
        </w:rPr>
        <w:t>Craigie High School</w:t>
      </w:r>
      <w:r>
        <w:tab/>
      </w:r>
      <w:r w:rsidRPr="150F7E14">
        <w:rPr>
          <w:rFonts w:cs="Arial"/>
          <w:lang w:eastAsia="en-GB"/>
        </w:rPr>
        <w:t>Claypotts Castle, Craigiebarns</w:t>
      </w:r>
      <w:r w:rsidR="73B5A617" w:rsidRPr="150F7E14">
        <w:rPr>
          <w:rFonts w:cs="Arial"/>
          <w:lang w:eastAsia="en-GB"/>
        </w:rPr>
        <w:t xml:space="preserve"> and </w:t>
      </w:r>
      <w:r w:rsidRPr="150F7E14">
        <w:rPr>
          <w:rFonts w:cs="Arial"/>
          <w:lang w:eastAsia="en-GB"/>
        </w:rPr>
        <w:t xml:space="preserve">Rowantree </w:t>
      </w:r>
    </w:p>
    <w:p w14:paraId="1664A1A6" w14:textId="6447E66E" w:rsidR="008344D2" w:rsidRPr="007A0F8E" w:rsidRDefault="008344D2" w:rsidP="4DA47CE4">
      <w:pPr>
        <w:spacing w:after="120" w:line="480" w:lineRule="auto"/>
        <w:ind w:left="2835" w:hanging="2835"/>
        <w:rPr>
          <w:rFonts w:cs="Arial"/>
          <w:lang w:eastAsia="en-GB"/>
        </w:rPr>
      </w:pPr>
      <w:r w:rsidRPr="150F7E14">
        <w:rPr>
          <w:rFonts w:cs="Arial"/>
          <w:lang w:eastAsia="en-GB"/>
        </w:rPr>
        <w:t>Grove Academy</w:t>
      </w:r>
      <w:r>
        <w:tab/>
      </w:r>
      <w:r w:rsidRPr="150F7E14">
        <w:rPr>
          <w:rFonts w:cs="Arial"/>
          <w:lang w:eastAsia="en-GB"/>
        </w:rPr>
        <w:t>Barnhill, Eastern</w:t>
      </w:r>
      <w:r w:rsidR="5980788F" w:rsidRPr="150F7E14">
        <w:rPr>
          <w:rFonts w:cs="Arial"/>
          <w:lang w:eastAsia="en-GB"/>
        </w:rPr>
        <w:t xml:space="preserve"> and </w:t>
      </w:r>
      <w:r w:rsidRPr="150F7E14">
        <w:rPr>
          <w:rFonts w:cs="Arial"/>
          <w:lang w:eastAsia="en-GB"/>
        </w:rPr>
        <w:t>Forthill</w:t>
      </w:r>
    </w:p>
    <w:p w14:paraId="2D9A2324" w14:textId="200CBEEB" w:rsidR="008344D2" w:rsidRPr="001F67DD" w:rsidRDefault="008344D2" w:rsidP="008344D2">
      <w:pPr>
        <w:spacing w:after="120" w:line="480" w:lineRule="auto"/>
        <w:ind w:left="2835" w:hanging="2835"/>
        <w:rPr>
          <w:rFonts w:cs="Arial"/>
          <w:lang w:eastAsia="en-GB"/>
        </w:rPr>
      </w:pPr>
      <w:r w:rsidRPr="150F7E14">
        <w:rPr>
          <w:rFonts w:cs="Arial"/>
          <w:lang w:eastAsia="en-GB"/>
        </w:rPr>
        <w:t>Harris Academy</w:t>
      </w:r>
      <w:r>
        <w:tab/>
      </w:r>
      <w:r w:rsidRPr="150F7E14">
        <w:rPr>
          <w:rFonts w:cs="Arial"/>
          <w:lang w:eastAsia="en-GB"/>
        </w:rPr>
        <w:t xml:space="preserve">Ancrum Road, Blackness, </w:t>
      </w:r>
      <w:r w:rsidR="4DC8261A" w:rsidRPr="150F7E14">
        <w:rPr>
          <w:rFonts w:cs="Arial"/>
          <w:lang w:eastAsia="en-GB"/>
        </w:rPr>
        <w:t>Camperdown, Tayview</w:t>
      </w:r>
      <w:r w:rsidR="1BF17159" w:rsidRPr="150F7E14">
        <w:rPr>
          <w:rFonts w:cs="Arial"/>
          <w:lang w:eastAsia="en-GB"/>
        </w:rPr>
        <w:t xml:space="preserve"> and</w:t>
      </w:r>
      <w:r w:rsidR="4DC8261A" w:rsidRPr="150F7E14">
        <w:rPr>
          <w:rFonts w:cs="Arial"/>
          <w:lang w:eastAsia="en-GB"/>
        </w:rPr>
        <w:t xml:space="preserve"> </w:t>
      </w:r>
      <w:r w:rsidRPr="150F7E14">
        <w:rPr>
          <w:rFonts w:cs="Arial"/>
          <w:lang w:eastAsia="en-GB"/>
        </w:rPr>
        <w:t>Victoria Park</w:t>
      </w:r>
    </w:p>
    <w:p w14:paraId="1928AFAC" w14:textId="003FFF5F" w:rsidR="007A0F8E" w:rsidRPr="001F67DD" w:rsidRDefault="007A0F8E" w:rsidP="150F7E14">
      <w:pPr>
        <w:spacing w:after="120" w:line="480" w:lineRule="auto"/>
        <w:ind w:left="2835" w:hanging="2835"/>
        <w:rPr>
          <w:rFonts w:cs="Arial"/>
          <w:lang w:eastAsia="en-GB"/>
        </w:rPr>
      </w:pPr>
      <w:r>
        <w:tab/>
      </w:r>
      <w:r w:rsidR="6A6F1D48" w:rsidRPr="150F7E14">
        <w:rPr>
          <w:rFonts w:cs="Arial"/>
          <w:lang w:eastAsia="en-GB"/>
        </w:rPr>
        <w:t>*Abernyte, Inchture, Invergowrie and Longforgan</w:t>
      </w:r>
    </w:p>
    <w:p w14:paraId="742C912E" w14:textId="7AD4274D" w:rsidR="008344D2" w:rsidRPr="001F67DD" w:rsidRDefault="008344D2" w:rsidP="007A0F8E">
      <w:pPr>
        <w:spacing w:after="120" w:line="480" w:lineRule="auto"/>
        <w:ind w:left="2835" w:hanging="2835"/>
        <w:rPr>
          <w:rFonts w:cs="Arial"/>
          <w:lang w:eastAsia="en-GB"/>
        </w:rPr>
      </w:pPr>
      <w:r w:rsidRPr="150F7E14">
        <w:rPr>
          <w:rFonts w:cs="Arial"/>
          <w:lang w:eastAsia="en-GB"/>
        </w:rPr>
        <w:t>St Paul’s</w:t>
      </w:r>
      <w:r>
        <w:tab/>
      </w:r>
      <w:r w:rsidRPr="150F7E14">
        <w:rPr>
          <w:rFonts w:cs="Arial"/>
          <w:lang w:eastAsia="en-GB"/>
        </w:rPr>
        <w:t xml:space="preserve">St Andrew’s, St Fergus, </w:t>
      </w:r>
      <w:r w:rsidR="7ABEAE27" w:rsidRPr="150F7E14">
        <w:rPr>
          <w:rFonts w:cs="Arial"/>
          <w:lang w:eastAsia="en-GB"/>
        </w:rPr>
        <w:t>St Francis</w:t>
      </w:r>
      <w:r w:rsidR="3D78953B" w:rsidRPr="150F7E14">
        <w:rPr>
          <w:rFonts w:cs="Arial"/>
          <w:lang w:eastAsia="en-GB"/>
        </w:rPr>
        <w:t xml:space="preserve"> and </w:t>
      </w:r>
      <w:r w:rsidRPr="150F7E14">
        <w:rPr>
          <w:rFonts w:cs="Arial"/>
          <w:lang w:eastAsia="en-GB"/>
        </w:rPr>
        <w:t>St Pius</w:t>
      </w:r>
    </w:p>
    <w:p w14:paraId="304511B2" w14:textId="0A3867A1" w:rsidR="008344D2" w:rsidRPr="001F67DD" w:rsidRDefault="008344D2" w:rsidP="008344D2">
      <w:pPr>
        <w:spacing w:after="120" w:line="480" w:lineRule="auto"/>
        <w:ind w:left="2835" w:hanging="2835"/>
        <w:rPr>
          <w:rFonts w:cs="Arial"/>
          <w:lang w:eastAsia="en-GB"/>
        </w:rPr>
      </w:pPr>
      <w:r w:rsidRPr="150F7E14">
        <w:rPr>
          <w:rFonts w:cs="Arial"/>
          <w:lang w:eastAsia="en-GB"/>
        </w:rPr>
        <w:t>Morgan Academy</w:t>
      </w:r>
      <w:r>
        <w:tab/>
      </w:r>
      <w:r w:rsidRPr="150F7E14">
        <w:rPr>
          <w:rFonts w:cs="Arial"/>
          <w:lang w:eastAsia="en-GB"/>
        </w:rPr>
        <w:t>Clepington, Dens Road, Glebelands</w:t>
      </w:r>
      <w:r w:rsidR="1396BF93" w:rsidRPr="150F7E14">
        <w:rPr>
          <w:rFonts w:cs="Arial"/>
          <w:lang w:eastAsia="en-GB"/>
        </w:rPr>
        <w:t xml:space="preserve"> and </w:t>
      </w:r>
      <w:r w:rsidR="007A0F8E" w:rsidRPr="150F7E14">
        <w:rPr>
          <w:rFonts w:cs="Arial"/>
          <w:lang w:eastAsia="en-GB"/>
        </w:rPr>
        <w:t>Rosebank</w:t>
      </w:r>
    </w:p>
    <w:p w14:paraId="64C4A3D7" w14:textId="3FB1DDFB" w:rsidR="008344D2" w:rsidRPr="001F67DD" w:rsidRDefault="008344D2" w:rsidP="008344D2">
      <w:pPr>
        <w:spacing w:after="120" w:line="480" w:lineRule="auto"/>
        <w:ind w:left="2835" w:hanging="2835"/>
        <w:rPr>
          <w:rFonts w:cs="Arial"/>
          <w:lang w:eastAsia="en-GB"/>
        </w:rPr>
      </w:pPr>
      <w:r w:rsidRPr="4DA47CE4">
        <w:rPr>
          <w:rFonts w:cs="Arial"/>
          <w:lang w:eastAsia="en-GB"/>
        </w:rPr>
        <w:t>St John’s High School</w:t>
      </w:r>
      <w:r>
        <w:tab/>
      </w:r>
      <w:r w:rsidRPr="4DA47CE4">
        <w:rPr>
          <w:rFonts w:cs="Arial"/>
          <w:lang w:eastAsia="en-GB"/>
        </w:rPr>
        <w:t xml:space="preserve">Our Lady’s, </w:t>
      </w:r>
      <w:r w:rsidR="35931D7E" w:rsidRPr="4DA47CE4">
        <w:rPr>
          <w:rFonts w:cs="Arial"/>
          <w:lang w:eastAsia="en-GB"/>
        </w:rPr>
        <w:t xml:space="preserve">St Clements, </w:t>
      </w:r>
      <w:r w:rsidRPr="4DA47CE4">
        <w:rPr>
          <w:rFonts w:cs="Arial"/>
          <w:lang w:eastAsia="en-GB"/>
        </w:rPr>
        <w:t>St Joseph’s, St Mary’s,</w:t>
      </w:r>
    </w:p>
    <w:p w14:paraId="66CE6890" w14:textId="7B4493D9" w:rsidR="008344D2" w:rsidRPr="001F67DD" w:rsidRDefault="008344D2" w:rsidP="008344D2">
      <w:pPr>
        <w:spacing w:after="120" w:line="480" w:lineRule="auto"/>
        <w:ind w:left="2835"/>
        <w:rPr>
          <w:rFonts w:cs="Arial"/>
          <w:lang w:eastAsia="en-GB"/>
        </w:rPr>
      </w:pPr>
      <w:r w:rsidRPr="150F7E14">
        <w:rPr>
          <w:rFonts w:cs="Arial"/>
          <w:lang w:eastAsia="en-GB"/>
        </w:rPr>
        <w:t xml:space="preserve">SS Peter </w:t>
      </w:r>
      <w:r w:rsidR="61525147" w:rsidRPr="150F7E14">
        <w:rPr>
          <w:rFonts w:cs="Arial"/>
          <w:lang w:eastAsia="en-GB"/>
        </w:rPr>
        <w:t>&amp;</w:t>
      </w:r>
      <w:r w:rsidRPr="150F7E14">
        <w:rPr>
          <w:rFonts w:cs="Arial"/>
          <w:lang w:eastAsia="en-GB"/>
        </w:rPr>
        <w:t xml:space="preserve"> Paul</w:t>
      </w:r>
      <w:r w:rsidR="495461B6" w:rsidRPr="150F7E14">
        <w:rPr>
          <w:rFonts w:cs="Arial"/>
          <w:lang w:eastAsia="en-GB"/>
        </w:rPr>
        <w:t xml:space="preserve"> and </w:t>
      </w:r>
      <w:r w:rsidRPr="150F7E14">
        <w:rPr>
          <w:rFonts w:cs="Arial"/>
          <w:lang w:eastAsia="en-GB"/>
        </w:rPr>
        <w:t>St Ninian’s</w:t>
      </w:r>
    </w:p>
    <w:p w14:paraId="178E4703" w14:textId="77777777" w:rsidR="008344D2" w:rsidRPr="001F67DD" w:rsidRDefault="008344D2" w:rsidP="008344D2">
      <w:pPr>
        <w:spacing w:after="120" w:line="480" w:lineRule="auto"/>
        <w:rPr>
          <w:rFonts w:cs="Arial"/>
          <w:lang w:eastAsia="en-GB"/>
        </w:rPr>
      </w:pPr>
      <w:r w:rsidRPr="001F67DD">
        <w:rPr>
          <w:rFonts w:cs="Arial"/>
          <w:lang w:eastAsia="en-GB"/>
        </w:rPr>
        <w:t>*   In Perth &amp; Kinross Council</w:t>
      </w:r>
    </w:p>
    <w:p w14:paraId="48470ABE" w14:textId="643F2EE0" w:rsidR="008344D2" w:rsidRPr="001F67DD" w:rsidRDefault="008344D2" w:rsidP="008344D2">
      <w:pPr>
        <w:spacing w:after="120" w:line="480" w:lineRule="auto"/>
        <w:rPr>
          <w:rFonts w:cs="Arial"/>
          <w:lang w:eastAsia="en-GB"/>
        </w:rPr>
      </w:pPr>
      <w:r w:rsidRPr="150F7E14">
        <w:rPr>
          <w:rFonts w:cs="Arial"/>
          <w:lang w:eastAsia="en-GB"/>
        </w:rPr>
        <w:t>** In Angus Council</w:t>
      </w:r>
    </w:p>
    <w:p w14:paraId="6873EDE4" w14:textId="77777777" w:rsidR="008344D2" w:rsidRPr="001F67DD" w:rsidRDefault="008344D2" w:rsidP="008344D2">
      <w:pPr>
        <w:spacing w:after="120" w:line="480" w:lineRule="auto"/>
        <w:rPr>
          <w:rFonts w:cs="Arial"/>
          <w:b/>
          <w:lang w:eastAsia="en-GB"/>
        </w:rPr>
      </w:pPr>
    </w:p>
    <w:p w14:paraId="10870BB4" w14:textId="77777777" w:rsidR="008344D2" w:rsidRPr="001F67DD" w:rsidRDefault="008344D2" w:rsidP="000F2844">
      <w:pPr>
        <w:jc w:val="center"/>
        <w:rPr>
          <w:rFonts w:cs="Arial"/>
        </w:rPr>
      </w:pPr>
    </w:p>
    <w:sectPr w:rsidR="008344D2" w:rsidRPr="001F67DD" w:rsidSect="000F2844">
      <w:headerReference w:type="default" r:id="rId25"/>
      <w:footerReference w:type="even" r:id="rId26"/>
      <w:footerReference w:type="default" r:id="rId27"/>
      <w:headerReference w:type="first" r:id="rId28"/>
      <w:pgSz w:w="11906" w:h="16838" w:code="9"/>
      <w:pgMar w:top="1134" w:right="1134" w:bottom="1134" w:left="1134" w:header="709" w:footer="709" w:gutter="0"/>
      <w:paperSrc w:first="257" w:other="25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AE52" w14:textId="77777777" w:rsidR="004F6B0C" w:rsidRDefault="004F6B0C">
      <w:r>
        <w:separator/>
      </w:r>
    </w:p>
  </w:endnote>
  <w:endnote w:type="continuationSeparator" w:id="0">
    <w:p w14:paraId="291E4B7D" w14:textId="77777777" w:rsidR="004F6B0C" w:rsidRDefault="004F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F667" w14:textId="77777777" w:rsidR="00281A63" w:rsidRDefault="00281A63" w:rsidP="005635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5EADC7" w14:textId="77777777" w:rsidR="00281A63" w:rsidRDefault="00281A63" w:rsidP="005635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962E" w14:textId="77777777" w:rsidR="00281A63" w:rsidRDefault="00281A63" w:rsidP="005635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7BC6">
      <w:rPr>
        <w:rStyle w:val="PageNumber"/>
        <w:noProof/>
      </w:rPr>
      <w:t>10</w:t>
    </w:r>
    <w:r>
      <w:rPr>
        <w:rStyle w:val="PageNumber"/>
      </w:rPr>
      <w:fldChar w:fldCharType="end"/>
    </w:r>
  </w:p>
  <w:p w14:paraId="19075188" w14:textId="5D54C2D3" w:rsidR="00281A63" w:rsidRDefault="00281A63" w:rsidP="00DC4F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34D88" w14:textId="77777777" w:rsidR="004F6B0C" w:rsidRDefault="004F6B0C">
      <w:r>
        <w:separator/>
      </w:r>
    </w:p>
  </w:footnote>
  <w:footnote w:type="continuationSeparator" w:id="0">
    <w:p w14:paraId="28FBD8DA" w14:textId="77777777" w:rsidR="004F6B0C" w:rsidRDefault="004F6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805414"/>
      <w:docPartObj>
        <w:docPartGallery w:val="Page Numbers (Top of Page)"/>
        <w:docPartUnique/>
      </w:docPartObj>
    </w:sdtPr>
    <w:sdtEndPr>
      <w:rPr>
        <w:noProof/>
      </w:rPr>
    </w:sdtEndPr>
    <w:sdtContent>
      <w:p w14:paraId="0CC52D20" w14:textId="34945786" w:rsidR="00D42927" w:rsidRDefault="00D42927">
        <w:pPr>
          <w:pStyle w:val="Header"/>
          <w:jc w:val="center"/>
        </w:pPr>
        <w:r>
          <w:fldChar w:fldCharType="begin"/>
        </w:r>
        <w:r>
          <w:instrText xml:space="preserve"> PAGE   \* MERGEFORMAT </w:instrText>
        </w:r>
        <w:r>
          <w:fldChar w:fldCharType="separate"/>
        </w:r>
        <w:r w:rsidR="00BE7BC6">
          <w:rPr>
            <w:noProof/>
          </w:rPr>
          <w:t>10</w:t>
        </w:r>
        <w:r>
          <w:rPr>
            <w:noProof/>
          </w:rPr>
          <w:fldChar w:fldCharType="end"/>
        </w:r>
      </w:p>
    </w:sdtContent>
  </w:sdt>
  <w:p w14:paraId="2CC50848" w14:textId="77777777" w:rsidR="00D42927" w:rsidRDefault="00D429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0CD0" w14:textId="35598123" w:rsidR="00D42927" w:rsidRDefault="00D42927">
    <w:pPr>
      <w:pStyle w:val="Header"/>
      <w:jc w:val="center"/>
    </w:pPr>
    <w:r>
      <w:fldChar w:fldCharType="begin"/>
    </w:r>
    <w:r>
      <w:instrText xml:space="preserve"> PAGE   \* MERGEFORMAT </w:instrText>
    </w:r>
    <w:r>
      <w:fldChar w:fldCharType="separate"/>
    </w:r>
    <w:r w:rsidR="00BE7BC6">
      <w:rPr>
        <w:noProof/>
      </w:rPr>
      <w:t>1</w:t>
    </w:r>
    <w:r>
      <w:rPr>
        <w:noProof/>
      </w:rPr>
      <w:fldChar w:fldCharType="end"/>
    </w:r>
  </w:p>
  <w:p w14:paraId="6A43B7C4" w14:textId="77777777" w:rsidR="00D42927" w:rsidRDefault="00D4292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KVR63eYR" int2:invalidationBookmarkName="" int2:hashCode="T4J4yJrRbaBf7E" int2:id="KJ5aT3D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FC4"/>
    <w:multiLevelType w:val="hybridMultilevel"/>
    <w:tmpl w:val="138E75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1176F2"/>
    <w:multiLevelType w:val="hybridMultilevel"/>
    <w:tmpl w:val="EABA86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F8D3C53"/>
    <w:multiLevelType w:val="hybridMultilevel"/>
    <w:tmpl w:val="DB4EF61E"/>
    <w:lvl w:ilvl="0" w:tplc="FB86D02E">
      <w:start w:val="1"/>
      <w:numFmt w:val="bullet"/>
      <w:pStyle w:val="bulletedtex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00B71"/>
    <w:multiLevelType w:val="hybridMultilevel"/>
    <w:tmpl w:val="43A6A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E8026A"/>
    <w:multiLevelType w:val="hybridMultilevel"/>
    <w:tmpl w:val="1F289DDE"/>
    <w:lvl w:ilvl="0" w:tplc="5E1494A0">
      <w:start w:val="1"/>
      <w:numFmt w:val="lowerRoman"/>
      <w:lvlText w:val="%1."/>
      <w:lvlJc w:val="right"/>
      <w:pPr>
        <w:tabs>
          <w:tab w:val="num" w:pos="1080"/>
        </w:tabs>
        <w:ind w:left="1080" w:hanging="180"/>
      </w:pPr>
      <w:rPr>
        <w:rFonts w:hint="default"/>
      </w:rPr>
    </w:lvl>
    <w:lvl w:ilvl="1" w:tplc="60506040">
      <w:start w:val="1"/>
      <w:numFmt w:val="lowerRoman"/>
      <w:lvlText w:val="%2."/>
      <w:lvlJc w:val="right"/>
      <w:pPr>
        <w:tabs>
          <w:tab w:val="num" w:pos="1080"/>
        </w:tabs>
        <w:ind w:left="1080" w:hanging="18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5" w15:restartNumberingAfterBreak="0">
    <w:nsid w:val="207D13D4"/>
    <w:multiLevelType w:val="hybridMultilevel"/>
    <w:tmpl w:val="BBF09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ED5C1D"/>
    <w:multiLevelType w:val="hybridMultilevel"/>
    <w:tmpl w:val="3D228C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92791"/>
    <w:multiLevelType w:val="hybridMultilevel"/>
    <w:tmpl w:val="E7E2802C"/>
    <w:lvl w:ilvl="0" w:tplc="6C78B5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E344711"/>
    <w:multiLevelType w:val="hybridMultilevel"/>
    <w:tmpl w:val="3618C6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2EB2952"/>
    <w:multiLevelType w:val="hybridMultilevel"/>
    <w:tmpl w:val="D63C7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81326"/>
    <w:multiLevelType w:val="hybridMultilevel"/>
    <w:tmpl w:val="CD92DE2C"/>
    <w:lvl w:ilvl="0" w:tplc="0C765608">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E5B647A"/>
    <w:multiLevelType w:val="hybridMultilevel"/>
    <w:tmpl w:val="DFF0B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CC787D"/>
    <w:multiLevelType w:val="hybridMultilevel"/>
    <w:tmpl w:val="6F9C4D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07622F"/>
    <w:multiLevelType w:val="hybridMultilevel"/>
    <w:tmpl w:val="ED6499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33A1655"/>
    <w:multiLevelType w:val="hybridMultilevel"/>
    <w:tmpl w:val="D22A2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521CAD"/>
    <w:multiLevelType w:val="multilevel"/>
    <w:tmpl w:val="A4D622F6"/>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7B8569D0"/>
    <w:multiLevelType w:val="hybridMultilevel"/>
    <w:tmpl w:val="5FFE1046"/>
    <w:lvl w:ilvl="0" w:tplc="D2406C2C">
      <w:start w:val="1"/>
      <w:numFmt w:val="lowerLetter"/>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D04494A"/>
    <w:multiLevelType w:val="hybridMultilevel"/>
    <w:tmpl w:val="A6488AB2"/>
    <w:lvl w:ilvl="0" w:tplc="08090005">
      <w:start w:val="1"/>
      <w:numFmt w:val="bullet"/>
      <w:lvlText w:val=""/>
      <w:lvlJc w:val="left"/>
      <w:pPr>
        <w:ind w:left="1080" w:hanging="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2110136">
    <w:abstractNumId w:val="2"/>
  </w:num>
  <w:num w:numId="2" w16cid:durableId="1348870077">
    <w:abstractNumId w:val="4"/>
  </w:num>
  <w:num w:numId="3" w16cid:durableId="229265899">
    <w:abstractNumId w:val="15"/>
  </w:num>
  <w:num w:numId="4" w16cid:durableId="1672875552">
    <w:abstractNumId w:val="0"/>
  </w:num>
  <w:num w:numId="5" w16cid:durableId="1100376394">
    <w:abstractNumId w:val="11"/>
  </w:num>
  <w:num w:numId="6" w16cid:durableId="1270696992">
    <w:abstractNumId w:val="12"/>
  </w:num>
  <w:num w:numId="7" w16cid:durableId="1053387254">
    <w:abstractNumId w:val="5"/>
  </w:num>
  <w:num w:numId="8" w16cid:durableId="1342656705">
    <w:abstractNumId w:val="7"/>
  </w:num>
  <w:num w:numId="9" w16cid:durableId="252711375">
    <w:abstractNumId w:val="14"/>
  </w:num>
  <w:num w:numId="10" w16cid:durableId="1490051324">
    <w:abstractNumId w:val="13"/>
  </w:num>
  <w:num w:numId="11" w16cid:durableId="1040517972">
    <w:abstractNumId w:val="9"/>
  </w:num>
  <w:num w:numId="12" w16cid:durableId="1283607494">
    <w:abstractNumId w:val="17"/>
  </w:num>
  <w:num w:numId="13" w16cid:durableId="1287079642">
    <w:abstractNumId w:val="6"/>
  </w:num>
  <w:num w:numId="14" w16cid:durableId="1811089870">
    <w:abstractNumId w:val="1"/>
  </w:num>
  <w:num w:numId="15" w16cid:durableId="1404647622">
    <w:abstractNumId w:val="3"/>
  </w:num>
  <w:num w:numId="16" w16cid:durableId="557403908">
    <w:abstractNumId w:val="8"/>
  </w:num>
  <w:num w:numId="17" w16cid:durableId="904142327">
    <w:abstractNumId w:val="16"/>
  </w:num>
  <w:num w:numId="18" w16cid:durableId="146630918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64"/>
    <w:rsid w:val="00002924"/>
    <w:rsid w:val="00034463"/>
    <w:rsid w:val="00070546"/>
    <w:rsid w:val="0007315A"/>
    <w:rsid w:val="000D6923"/>
    <w:rsid w:val="000E5A9D"/>
    <w:rsid w:val="000F17F3"/>
    <w:rsid w:val="000F2844"/>
    <w:rsid w:val="000F334D"/>
    <w:rsid w:val="000F3CA7"/>
    <w:rsid w:val="001167C7"/>
    <w:rsid w:val="00117E1B"/>
    <w:rsid w:val="00123D8F"/>
    <w:rsid w:val="00133E2C"/>
    <w:rsid w:val="001A2DA9"/>
    <w:rsid w:val="001A3720"/>
    <w:rsid w:val="001B44AF"/>
    <w:rsid w:val="001E2D26"/>
    <w:rsid w:val="001F12D1"/>
    <w:rsid w:val="001F67DD"/>
    <w:rsid w:val="0021499E"/>
    <w:rsid w:val="00252B9E"/>
    <w:rsid w:val="00281A63"/>
    <w:rsid w:val="00296AD8"/>
    <w:rsid w:val="002B39A2"/>
    <w:rsid w:val="002B44C6"/>
    <w:rsid w:val="002D5F75"/>
    <w:rsid w:val="002D7033"/>
    <w:rsid w:val="00311EBC"/>
    <w:rsid w:val="00335D8B"/>
    <w:rsid w:val="00353591"/>
    <w:rsid w:val="00355D9D"/>
    <w:rsid w:val="00360CC1"/>
    <w:rsid w:val="00376D25"/>
    <w:rsid w:val="003864D0"/>
    <w:rsid w:val="00393DCF"/>
    <w:rsid w:val="0039698A"/>
    <w:rsid w:val="003A3687"/>
    <w:rsid w:val="003B3F7B"/>
    <w:rsid w:val="003F1B37"/>
    <w:rsid w:val="0040529F"/>
    <w:rsid w:val="004218CF"/>
    <w:rsid w:val="00435038"/>
    <w:rsid w:val="004556E7"/>
    <w:rsid w:val="00463BFD"/>
    <w:rsid w:val="00481F6C"/>
    <w:rsid w:val="004A1A0E"/>
    <w:rsid w:val="004A7EEF"/>
    <w:rsid w:val="004C10C6"/>
    <w:rsid w:val="004F269F"/>
    <w:rsid w:val="004F2777"/>
    <w:rsid w:val="004F6B0C"/>
    <w:rsid w:val="004F6E66"/>
    <w:rsid w:val="005136C3"/>
    <w:rsid w:val="00514392"/>
    <w:rsid w:val="005424CA"/>
    <w:rsid w:val="00546A79"/>
    <w:rsid w:val="005537DF"/>
    <w:rsid w:val="00554923"/>
    <w:rsid w:val="00563596"/>
    <w:rsid w:val="0059574F"/>
    <w:rsid w:val="005959B0"/>
    <w:rsid w:val="005C0382"/>
    <w:rsid w:val="005D1F6E"/>
    <w:rsid w:val="005E086A"/>
    <w:rsid w:val="005E09B2"/>
    <w:rsid w:val="00610389"/>
    <w:rsid w:val="006172A7"/>
    <w:rsid w:val="0065322D"/>
    <w:rsid w:val="0065423C"/>
    <w:rsid w:val="00672B0E"/>
    <w:rsid w:val="006875B2"/>
    <w:rsid w:val="00690FB0"/>
    <w:rsid w:val="006A2564"/>
    <w:rsid w:val="006B0804"/>
    <w:rsid w:val="006B254E"/>
    <w:rsid w:val="006E45A9"/>
    <w:rsid w:val="006F56BE"/>
    <w:rsid w:val="0070113F"/>
    <w:rsid w:val="00720905"/>
    <w:rsid w:val="007231DF"/>
    <w:rsid w:val="00732D52"/>
    <w:rsid w:val="00741A83"/>
    <w:rsid w:val="007451DF"/>
    <w:rsid w:val="00755CF4"/>
    <w:rsid w:val="007647C9"/>
    <w:rsid w:val="007A0F8E"/>
    <w:rsid w:val="007B1A08"/>
    <w:rsid w:val="007D3605"/>
    <w:rsid w:val="007D546C"/>
    <w:rsid w:val="007E6356"/>
    <w:rsid w:val="007F630F"/>
    <w:rsid w:val="00804289"/>
    <w:rsid w:val="00806953"/>
    <w:rsid w:val="00822FF3"/>
    <w:rsid w:val="008344D2"/>
    <w:rsid w:val="0083485B"/>
    <w:rsid w:val="00854B6A"/>
    <w:rsid w:val="00856433"/>
    <w:rsid w:val="00883324"/>
    <w:rsid w:val="008937D0"/>
    <w:rsid w:val="008A0A28"/>
    <w:rsid w:val="008E341F"/>
    <w:rsid w:val="00901AD8"/>
    <w:rsid w:val="009021CE"/>
    <w:rsid w:val="00906DAF"/>
    <w:rsid w:val="00911694"/>
    <w:rsid w:val="00930C63"/>
    <w:rsid w:val="00954798"/>
    <w:rsid w:val="00984673"/>
    <w:rsid w:val="009979EA"/>
    <w:rsid w:val="009A0652"/>
    <w:rsid w:val="009A34CA"/>
    <w:rsid w:val="009A44ED"/>
    <w:rsid w:val="009A5C96"/>
    <w:rsid w:val="009D2295"/>
    <w:rsid w:val="009E1EEF"/>
    <w:rsid w:val="009E2FE4"/>
    <w:rsid w:val="009E4419"/>
    <w:rsid w:val="009F4633"/>
    <w:rsid w:val="00A36083"/>
    <w:rsid w:val="00A376C5"/>
    <w:rsid w:val="00A76A80"/>
    <w:rsid w:val="00A86122"/>
    <w:rsid w:val="00AB640A"/>
    <w:rsid w:val="00AF12BD"/>
    <w:rsid w:val="00B02D56"/>
    <w:rsid w:val="00B10BFD"/>
    <w:rsid w:val="00B135FA"/>
    <w:rsid w:val="00B41797"/>
    <w:rsid w:val="00B72A50"/>
    <w:rsid w:val="00B74234"/>
    <w:rsid w:val="00BC21CF"/>
    <w:rsid w:val="00BC4F81"/>
    <w:rsid w:val="00BD4807"/>
    <w:rsid w:val="00BE7BC6"/>
    <w:rsid w:val="00BF5363"/>
    <w:rsid w:val="00BF54B0"/>
    <w:rsid w:val="00BF6F43"/>
    <w:rsid w:val="00C105A1"/>
    <w:rsid w:val="00C401A4"/>
    <w:rsid w:val="00C81432"/>
    <w:rsid w:val="00C96FAF"/>
    <w:rsid w:val="00CC2F01"/>
    <w:rsid w:val="00CD5C31"/>
    <w:rsid w:val="00CE576F"/>
    <w:rsid w:val="00CF1B52"/>
    <w:rsid w:val="00CF4914"/>
    <w:rsid w:val="00D06444"/>
    <w:rsid w:val="00D07827"/>
    <w:rsid w:val="00D102D3"/>
    <w:rsid w:val="00D2343F"/>
    <w:rsid w:val="00D36DB8"/>
    <w:rsid w:val="00D3794D"/>
    <w:rsid w:val="00D42927"/>
    <w:rsid w:val="00D60CA0"/>
    <w:rsid w:val="00D7263A"/>
    <w:rsid w:val="00D75235"/>
    <w:rsid w:val="00D8756B"/>
    <w:rsid w:val="00D922B4"/>
    <w:rsid w:val="00D94B65"/>
    <w:rsid w:val="00DA56F1"/>
    <w:rsid w:val="00DC4FE9"/>
    <w:rsid w:val="00DC6530"/>
    <w:rsid w:val="00DE1EF9"/>
    <w:rsid w:val="00E21EF4"/>
    <w:rsid w:val="00E25013"/>
    <w:rsid w:val="00E330FF"/>
    <w:rsid w:val="00E850FD"/>
    <w:rsid w:val="00E92C63"/>
    <w:rsid w:val="00E9546C"/>
    <w:rsid w:val="00EC06D5"/>
    <w:rsid w:val="00ED1FDF"/>
    <w:rsid w:val="00ED5BDB"/>
    <w:rsid w:val="00EE0CB2"/>
    <w:rsid w:val="00F13E89"/>
    <w:rsid w:val="00F43CA9"/>
    <w:rsid w:val="00F70161"/>
    <w:rsid w:val="00F75C9A"/>
    <w:rsid w:val="00F90271"/>
    <w:rsid w:val="00FA2BCF"/>
    <w:rsid w:val="00FB1F24"/>
    <w:rsid w:val="00FB40B0"/>
    <w:rsid w:val="00FB5649"/>
    <w:rsid w:val="00FD777D"/>
    <w:rsid w:val="01FFDEAF"/>
    <w:rsid w:val="031B4FA8"/>
    <w:rsid w:val="044E72C8"/>
    <w:rsid w:val="04B6144C"/>
    <w:rsid w:val="04FA5A12"/>
    <w:rsid w:val="0538B292"/>
    <w:rsid w:val="05702CA1"/>
    <w:rsid w:val="059F8708"/>
    <w:rsid w:val="07162EE4"/>
    <w:rsid w:val="073E0EFF"/>
    <w:rsid w:val="08D727CA"/>
    <w:rsid w:val="08D774E3"/>
    <w:rsid w:val="090216A4"/>
    <w:rsid w:val="0A43948F"/>
    <w:rsid w:val="0B22F31F"/>
    <w:rsid w:val="0BCC9424"/>
    <w:rsid w:val="0BDF6E25"/>
    <w:rsid w:val="0D621629"/>
    <w:rsid w:val="0D69BB4F"/>
    <w:rsid w:val="0DAF5E0D"/>
    <w:rsid w:val="0DC604FF"/>
    <w:rsid w:val="0EF14AC3"/>
    <w:rsid w:val="0F6F0829"/>
    <w:rsid w:val="0FB21F13"/>
    <w:rsid w:val="0FC3D71A"/>
    <w:rsid w:val="102149EA"/>
    <w:rsid w:val="10221FD0"/>
    <w:rsid w:val="10DE042D"/>
    <w:rsid w:val="10FF4592"/>
    <w:rsid w:val="11F2CE0A"/>
    <w:rsid w:val="12327458"/>
    <w:rsid w:val="1235874C"/>
    <w:rsid w:val="126169D5"/>
    <w:rsid w:val="1396BF93"/>
    <w:rsid w:val="1452F953"/>
    <w:rsid w:val="150F7E14"/>
    <w:rsid w:val="166A6873"/>
    <w:rsid w:val="16B60DA4"/>
    <w:rsid w:val="16C21244"/>
    <w:rsid w:val="1751002A"/>
    <w:rsid w:val="17CAA628"/>
    <w:rsid w:val="18A4C8D0"/>
    <w:rsid w:val="19935053"/>
    <w:rsid w:val="19D05210"/>
    <w:rsid w:val="1A9E7939"/>
    <w:rsid w:val="1ABC4095"/>
    <w:rsid w:val="1BF17159"/>
    <w:rsid w:val="1BFA4CB4"/>
    <w:rsid w:val="1BFFFA31"/>
    <w:rsid w:val="1C5C336F"/>
    <w:rsid w:val="1C9A9C88"/>
    <w:rsid w:val="1CE354A9"/>
    <w:rsid w:val="1D18AF49"/>
    <w:rsid w:val="1DDD40C7"/>
    <w:rsid w:val="1E7F250A"/>
    <w:rsid w:val="1F77C7AF"/>
    <w:rsid w:val="1F90480F"/>
    <w:rsid w:val="1FFDCFF5"/>
    <w:rsid w:val="201AF56B"/>
    <w:rsid w:val="203727AE"/>
    <w:rsid w:val="20F370DE"/>
    <w:rsid w:val="22EC833E"/>
    <w:rsid w:val="2350575C"/>
    <w:rsid w:val="2444AA10"/>
    <w:rsid w:val="244D36D3"/>
    <w:rsid w:val="25764E96"/>
    <w:rsid w:val="2588069D"/>
    <w:rsid w:val="2588266A"/>
    <w:rsid w:val="2631706D"/>
    <w:rsid w:val="269D7ED8"/>
    <w:rsid w:val="26D6CCB9"/>
    <w:rsid w:val="270DE162"/>
    <w:rsid w:val="27121EF7"/>
    <w:rsid w:val="272B704F"/>
    <w:rsid w:val="27F9B6CF"/>
    <w:rsid w:val="2859B9EC"/>
    <w:rsid w:val="29914647"/>
    <w:rsid w:val="2A2E71D2"/>
    <w:rsid w:val="2A390212"/>
    <w:rsid w:val="2C66699A"/>
    <w:rsid w:val="2CAFBEAC"/>
    <w:rsid w:val="2D058BCB"/>
    <w:rsid w:val="2D2CBFD9"/>
    <w:rsid w:val="2FA7D482"/>
    <w:rsid w:val="306D9F65"/>
    <w:rsid w:val="30CDD290"/>
    <w:rsid w:val="31A8869B"/>
    <w:rsid w:val="3235E0EB"/>
    <w:rsid w:val="332ACB4D"/>
    <w:rsid w:val="3449641B"/>
    <w:rsid w:val="34618D5B"/>
    <w:rsid w:val="34C3E77F"/>
    <w:rsid w:val="34DDDD6E"/>
    <w:rsid w:val="35931D7E"/>
    <w:rsid w:val="367BF7BE"/>
    <w:rsid w:val="36A8483F"/>
    <w:rsid w:val="37C16215"/>
    <w:rsid w:val="385370C2"/>
    <w:rsid w:val="38C12E19"/>
    <w:rsid w:val="39FC1B44"/>
    <w:rsid w:val="3A95709B"/>
    <w:rsid w:val="3D78953B"/>
    <w:rsid w:val="3E0FD412"/>
    <w:rsid w:val="406FBECB"/>
    <w:rsid w:val="41C05C7B"/>
    <w:rsid w:val="41F6153E"/>
    <w:rsid w:val="4207EA8E"/>
    <w:rsid w:val="43363C3C"/>
    <w:rsid w:val="438A2246"/>
    <w:rsid w:val="44116276"/>
    <w:rsid w:val="442CDD77"/>
    <w:rsid w:val="45738F1D"/>
    <w:rsid w:val="458D1DBE"/>
    <w:rsid w:val="45AB32B6"/>
    <w:rsid w:val="46302C77"/>
    <w:rsid w:val="463290DE"/>
    <w:rsid w:val="4674B242"/>
    <w:rsid w:val="46A4862B"/>
    <w:rsid w:val="46FB9AD7"/>
    <w:rsid w:val="479D2C71"/>
    <w:rsid w:val="4839C9EB"/>
    <w:rsid w:val="48695498"/>
    <w:rsid w:val="4938785E"/>
    <w:rsid w:val="495461B6"/>
    <w:rsid w:val="49DDFAEB"/>
    <w:rsid w:val="4A4563AE"/>
    <w:rsid w:val="4ADD00DA"/>
    <w:rsid w:val="4AE9FC8A"/>
    <w:rsid w:val="4B84C827"/>
    <w:rsid w:val="4C10C147"/>
    <w:rsid w:val="4CE834AF"/>
    <w:rsid w:val="4D015D0C"/>
    <w:rsid w:val="4DA47CE4"/>
    <w:rsid w:val="4DC8261A"/>
    <w:rsid w:val="4E0C28FC"/>
    <w:rsid w:val="4E4BF6D3"/>
    <w:rsid w:val="4F7A1073"/>
    <w:rsid w:val="4FAB7D32"/>
    <w:rsid w:val="50A155C6"/>
    <w:rsid w:val="50C25E99"/>
    <w:rsid w:val="513B5A76"/>
    <w:rsid w:val="5158C129"/>
    <w:rsid w:val="51AE6267"/>
    <w:rsid w:val="51C7D0ED"/>
    <w:rsid w:val="52247C83"/>
    <w:rsid w:val="52F898F5"/>
    <w:rsid w:val="53FCC658"/>
    <w:rsid w:val="54D8EB55"/>
    <w:rsid w:val="55E2C89E"/>
    <w:rsid w:val="561B8F94"/>
    <w:rsid w:val="56292A54"/>
    <w:rsid w:val="56A971E4"/>
    <w:rsid w:val="57AD271F"/>
    <w:rsid w:val="58371271"/>
    <w:rsid w:val="5980788F"/>
    <w:rsid w:val="59D2E2D2"/>
    <w:rsid w:val="5ABA7175"/>
    <w:rsid w:val="5B5579FF"/>
    <w:rsid w:val="5BA61E41"/>
    <w:rsid w:val="5CA955A3"/>
    <w:rsid w:val="5CFAE5E2"/>
    <w:rsid w:val="5DD8F30F"/>
    <w:rsid w:val="5EE0A2EF"/>
    <w:rsid w:val="601FAAFE"/>
    <w:rsid w:val="61525147"/>
    <w:rsid w:val="61E834F2"/>
    <w:rsid w:val="63718B16"/>
    <w:rsid w:val="64995E44"/>
    <w:rsid w:val="65352A74"/>
    <w:rsid w:val="6540E51C"/>
    <w:rsid w:val="673AAC8C"/>
    <w:rsid w:val="6751F941"/>
    <w:rsid w:val="677FD555"/>
    <w:rsid w:val="68D48173"/>
    <w:rsid w:val="68DF66ED"/>
    <w:rsid w:val="6A20A758"/>
    <w:rsid w:val="6A6F1D48"/>
    <w:rsid w:val="6B7BB0C6"/>
    <w:rsid w:val="6C11B9E0"/>
    <w:rsid w:val="6C26478A"/>
    <w:rsid w:val="6C651FB7"/>
    <w:rsid w:val="6CBC1D29"/>
    <w:rsid w:val="6D8F8C2F"/>
    <w:rsid w:val="6D9BD40C"/>
    <w:rsid w:val="6DC669D3"/>
    <w:rsid w:val="6DFAF4DB"/>
    <w:rsid w:val="6EC55BFF"/>
    <w:rsid w:val="6F3DE885"/>
    <w:rsid w:val="6F8AE73A"/>
    <w:rsid w:val="6FD7FD85"/>
    <w:rsid w:val="7088DC0F"/>
    <w:rsid w:val="70C10E80"/>
    <w:rsid w:val="70F9F2F8"/>
    <w:rsid w:val="713B23FF"/>
    <w:rsid w:val="71558163"/>
    <w:rsid w:val="71F41E22"/>
    <w:rsid w:val="720F1668"/>
    <w:rsid w:val="73B5A617"/>
    <w:rsid w:val="74796E07"/>
    <w:rsid w:val="7640A2D3"/>
    <w:rsid w:val="78805638"/>
    <w:rsid w:val="798177D4"/>
    <w:rsid w:val="79969E2D"/>
    <w:rsid w:val="79F0DC36"/>
    <w:rsid w:val="7A0EDC3E"/>
    <w:rsid w:val="7A6703BD"/>
    <w:rsid w:val="7ABEAE27"/>
    <w:rsid w:val="7B99E460"/>
    <w:rsid w:val="7C53EE82"/>
    <w:rsid w:val="7C66E93C"/>
    <w:rsid w:val="7CA0E500"/>
    <w:rsid w:val="7CC2F25D"/>
    <w:rsid w:val="7D3FC3EF"/>
    <w:rsid w:val="7D690B37"/>
    <w:rsid w:val="7DEFBEE3"/>
    <w:rsid w:val="7E598E73"/>
    <w:rsid w:val="7E912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F15855"/>
  <w15:docId w15:val="{0BF08512-82DB-4226-8898-C6770372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7C7"/>
    <w:rPr>
      <w:rFonts w:ascii="Arial" w:hAnsi="Arial"/>
      <w:lang w:eastAsia="en-US"/>
    </w:rPr>
  </w:style>
  <w:style w:type="paragraph" w:styleId="Heading2">
    <w:name w:val="heading 2"/>
    <w:basedOn w:val="Normal"/>
    <w:next w:val="Normal"/>
    <w:link w:val="Heading2Char"/>
    <w:qFormat/>
    <w:rsid w:val="00732D52"/>
    <w:pPr>
      <w:keepNext/>
      <w:pBdr>
        <w:bottom w:val="single" w:sz="8" w:space="4" w:color="00424F"/>
      </w:pBdr>
      <w:tabs>
        <w:tab w:val="left" w:pos="0"/>
      </w:tabs>
      <w:spacing w:before="360" w:after="240"/>
      <w:outlineLvl w:val="1"/>
    </w:pPr>
    <w:rPr>
      <w:rFonts w:ascii="Helvetica" w:eastAsia="Times" w:hAnsi="Helvetica"/>
      <w:b/>
      <w:sz w:val="36"/>
      <w:lang w:eastAsia="en-GB"/>
    </w:rPr>
  </w:style>
  <w:style w:type="paragraph" w:styleId="Heading4">
    <w:name w:val="heading 4"/>
    <w:basedOn w:val="Normal"/>
    <w:next w:val="Normal"/>
    <w:qFormat/>
    <w:rsid w:val="00C401A4"/>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2924"/>
    <w:pPr>
      <w:spacing w:after="120"/>
    </w:pPr>
  </w:style>
  <w:style w:type="character" w:customStyle="1" w:styleId="BodyTextChar">
    <w:name w:val="Body Text Char"/>
    <w:link w:val="BodyText"/>
    <w:rsid w:val="00002924"/>
    <w:rPr>
      <w:rFonts w:ascii="Arial" w:hAnsi="Arial"/>
      <w:lang w:val="en-GB" w:eastAsia="en-US" w:bidi="ar-SA"/>
    </w:rPr>
  </w:style>
  <w:style w:type="paragraph" w:customStyle="1" w:styleId="CharChar">
    <w:name w:val="Char Char"/>
    <w:basedOn w:val="Normal"/>
    <w:rsid w:val="00002924"/>
    <w:pPr>
      <w:spacing w:after="160" w:line="240" w:lineRule="exact"/>
    </w:pPr>
    <w:rPr>
      <w:rFonts w:ascii="Tahoma" w:hAnsi="Tahoma"/>
      <w:lang w:val="en-US"/>
    </w:rPr>
  </w:style>
  <w:style w:type="paragraph" w:customStyle="1" w:styleId="bulletedtext">
    <w:name w:val="bulleted text"/>
    <w:basedOn w:val="Normal"/>
    <w:rsid w:val="0021499E"/>
    <w:pPr>
      <w:numPr>
        <w:numId w:val="1"/>
      </w:numPr>
      <w:tabs>
        <w:tab w:val="clear" w:pos="720"/>
        <w:tab w:val="num" w:pos="360"/>
      </w:tabs>
      <w:overflowPunct w:val="0"/>
      <w:autoSpaceDE w:val="0"/>
      <w:autoSpaceDN w:val="0"/>
      <w:adjustRightInd w:val="0"/>
      <w:spacing w:before="240"/>
      <w:ind w:left="357" w:hanging="357"/>
      <w:jc w:val="both"/>
      <w:textAlignment w:val="baseline"/>
    </w:pPr>
    <w:rPr>
      <w:rFonts w:eastAsia="SimSun"/>
      <w:szCs w:val="24"/>
    </w:rPr>
  </w:style>
  <w:style w:type="paragraph" w:styleId="BalloonText">
    <w:name w:val="Balloon Text"/>
    <w:basedOn w:val="Normal"/>
    <w:semiHidden/>
    <w:rsid w:val="00296AD8"/>
    <w:rPr>
      <w:rFonts w:ascii="Tahoma" w:hAnsi="Tahoma" w:cs="Tahoma"/>
      <w:sz w:val="16"/>
      <w:szCs w:val="16"/>
    </w:rPr>
  </w:style>
  <w:style w:type="paragraph" w:styleId="Header">
    <w:name w:val="header"/>
    <w:basedOn w:val="Normal"/>
    <w:link w:val="HeaderChar"/>
    <w:uiPriority w:val="99"/>
    <w:rsid w:val="00514392"/>
    <w:pPr>
      <w:tabs>
        <w:tab w:val="center" w:pos="4153"/>
        <w:tab w:val="right" w:pos="8306"/>
      </w:tabs>
    </w:pPr>
  </w:style>
  <w:style w:type="paragraph" w:styleId="Footer">
    <w:name w:val="footer"/>
    <w:basedOn w:val="Normal"/>
    <w:rsid w:val="00514392"/>
    <w:pPr>
      <w:tabs>
        <w:tab w:val="center" w:pos="4153"/>
        <w:tab w:val="right" w:pos="8306"/>
      </w:tabs>
    </w:pPr>
  </w:style>
  <w:style w:type="character" w:styleId="PageNumber">
    <w:name w:val="page number"/>
    <w:basedOn w:val="DefaultParagraphFont"/>
    <w:rsid w:val="00514392"/>
  </w:style>
  <w:style w:type="character" w:styleId="Hyperlink">
    <w:name w:val="Hyperlink"/>
    <w:rsid w:val="00822FF3"/>
    <w:rPr>
      <w:color w:val="0000FF"/>
      <w:u w:val="single"/>
    </w:rPr>
  </w:style>
  <w:style w:type="paragraph" w:customStyle="1" w:styleId="summarydetails">
    <w:name w:val="summary details"/>
    <w:basedOn w:val="Normal"/>
    <w:qFormat/>
    <w:rsid w:val="00CC2F01"/>
    <w:pPr>
      <w:spacing w:before="60" w:after="60"/>
      <w:ind w:left="720"/>
    </w:pPr>
    <w:rPr>
      <w:rFonts w:eastAsia="Times"/>
      <w:sz w:val="24"/>
      <w:lang w:eastAsia="en-GB"/>
    </w:rPr>
  </w:style>
  <w:style w:type="character" w:customStyle="1" w:styleId="Heading2Char">
    <w:name w:val="Heading 2 Char"/>
    <w:link w:val="Heading2"/>
    <w:rsid w:val="00732D52"/>
    <w:rPr>
      <w:rFonts w:ascii="Helvetica" w:eastAsia="Times" w:hAnsi="Helvetica"/>
      <w:b/>
      <w:sz w:val="36"/>
      <w:lang w:val="en-GB" w:eastAsia="en-GB" w:bidi="ar-SA"/>
    </w:rPr>
  </w:style>
  <w:style w:type="paragraph" w:customStyle="1" w:styleId="ParaX1">
    <w:name w:val="Para X.1"/>
    <w:basedOn w:val="Normal"/>
    <w:rsid w:val="00732D52"/>
    <w:pPr>
      <w:ind w:left="1440" w:hanging="731"/>
    </w:pPr>
    <w:rPr>
      <w:rFonts w:eastAsia="Times"/>
      <w:sz w:val="24"/>
      <w:lang w:eastAsia="en-GB"/>
    </w:rPr>
  </w:style>
  <w:style w:type="paragraph" w:styleId="NormalWeb">
    <w:name w:val="Normal (Web)"/>
    <w:basedOn w:val="Normal"/>
    <w:rsid w:val="00C401A4"/>
    <w:pPr>
      <w:spacing w:before="100" w:beforeAutospacing="1" w:after="100" w:afterAutospacing="1"/>
    </w:pPr>
    <w:rPr>
      <w:rFonts w:ascii="Times New Roman" w:hAnsi="Times New Roman"/>
      <w:color w:val="000000"/>
      <w:sz w:val="24"/>
      <w:szCs w:val="24"/>
      <w:lang w:val="en-US"/>
    </w:rPr>
  </w:style>
  <w:style w:type="table" w:styleId="TableGrid">
    <w:name w:val="Table Grid"/>
    <w:basedOn w:val="TableNormal"/>
    <w:rsid w:val="00C40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8344D2"/>
    <w:pPr>
      <w:spacing w:after="120" w:line="480" w:lineRule="auto"/>
      <w:ind w:left="283"/>
    </w:pPr>
  </w:style>
  <w:style w:type="character" w:customStyle="1" w:styleId="BodyTextIndent2Char">
    <w:name w:val="Body Text Indent 2 Char"/>
    <w:basedOn w:val="DefaultParagraphFont"/>
    <w:link w:val="BodyTextIndent2"/>
    <w:uiPriority w:val="99"/>
    <w:semiHidden/>
    <w:rsid w:val="008344D2"/>
    <w:rPr>
      <w:rFonts w:ascii="Arial" w:hAnsi="Arial"/>
      <w:lang w:eastAsia="en-US"/>
    </w:rPr>
  </w:style>
  <w:style w:type="character" w:customStyle="1" w:styleId="HeaderChar">
    <w:name w:val="Header Char"/>
    <w:basedOn w:val="DefaultParagraphFont"/>
    <w:link w:val="Header"/>
    <w:uiPriority w:val="99"/>
    <w:rsid w:val="00D42927"/>
    <w:rPr>
      <w:rFonts w:ascii="Arial" w:hAnsi="Arial"/>
      <w:lang w:eastAsia="en-US"/>
    </w:rPr>
  </w:style>
  <w:style w:type="paragraph" w:styleId="ListParagraph">
    <w:name w:val="List Paragraph"/>
    <w:basedOn w:val="Normal"/>
    <w:uiPriority w:val="34"/>
    <w:qFormat/>
    <w:rsid w:val="00E85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undeecity.gov.uk/forms/my-dundee.php" TargetMode="External"/><Relationship Id="rId18" Type="http://schemas.openxmlformats.org/officeDocument/2006/relationships/hyperlink" Target="http://www.dundeecity.gov.uk/forms/my-dundee.ph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dundeecity.gov.uk/education"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dundeecity.gov.uk/service-area/children-and-families-service/education/school-term-dat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undeecity.gov.uk/childcare/childcareinfo" TargetMode="External"/><Relationship Id="rId20" Type="http://schemas.openxmlformats.org/officeDocument/2006/relationships/hyperlink" Target="https://www.dundeecity.gov.uk/search/school%20transpor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quire.org.uk/3175/wp-content/uploads/2017/11/placing-requests-3.pdf" TargetMode="External"/><Relationship Id="rId5" Type="http://schemas.openxmlformats.org/officeDocument/2006/relationships/numbering" Target="numbering.xml"/><Relationship Id="rId15" Type="http://schemas.openxmlformats.org/officeDocument/2006/relationships/hyperlink" Target="https://www.dundeecity.gov.uk/service-area/children-and-families-service/education/early-education-and-childcare/early-learning-and-childcare" TargetMode="External"/><Relationship Id="rId23" Type="http://schemas.openxmlformats.org/officeDocument/2006/relationships/hyperlink" Target="http://www.dundeecity.gov.uk/forms/my-dundee.php"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dundeecity-dash.achieveservice.com/service/School_Placing_Request"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undeecity.gov.uk/service-area/children-and-families-service/education/entitlement-to-funded-early-learning-and-childcare-nursery" TargetMode="External"/><Relationship Id="rId22" Type="http://schemas.openxmlformats.org/officeDocument/2006/relationships/hyperlink" Target="https://www.gov.scot/publications/choosing-school-guide-parents-nov-16/pages/5/"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3f852a-c726-492b-a676-84fec221fe91">
      <Terms xmlns="http://schemas.microsoft.com/office/infopath/2007/PartnerControls"/>
    </lcf76f155ced4ddcb4097134ff3c332f>
    <TaxCatchAll xmlns="9f729f26-fe17-4ddf-9161-691aee04d150" xsi:nil="true"/>
    <SharedWithUsers xmlns="9f729f26-fe17-4ddf-9161-691aee04d150">
      <UserInfo>
        <DisplayName>Caroline Corcoran</DisplayName>
        <AccountId>26</AccountId>
        <AccountType/>
      </UserInfo>
      <UserInfo>
        <DisplayName>Fiona Christison</DisplayName>
        <AccountId>31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7406D698766438A486DC1B001CCBC" ma:contentTypeVersion="12" ma:contentTypeDescription="Create a new document." ma:contentTypeScope="" ma:versionID="7dc2269dc30c5df81a739c85e789228e">
  <xsd:schema xmlns:xsd="http://www.w3.org/2001/XMLSchema" xmlns:xs="http://www.w3.org/2001/XMLSchema" xmlns:p="http://schemas.microsoft.com/office/2006/metadata/properties" xmlns:ns2="9c3f852a-c726-492b-a676-84fec221fe91" xmlns:ns3="9f729f26-fe17-4ddf-9161-691aee04d150" targetNamespace="http://schemas.microsoft.com/office/2006/metadata/properties" ma:root="true" ma:fieldsID="e0e14bdc9548081021cb986f852f9bf9" ns2:_="" ns3:_="">
    <xsd:import namespace="9c3f852a-c726-492b-a676-84fec221fe91"/>
    <xsd:import namespace="9f729f26-fe17-4ddf-9161-691aee04d1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f852a-c726-492b-a676-84fec221f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29f26-fe17-4ddf-9161-691aee04d15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4640b03-5af5-47ad-9faf-16757af5cba0}" ma:internalName="TaxCatchAll" ma:showField="CatchAllData" ma:web="9f729f26-fe17-4ddf-9161-691aee04d1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8ED5F-4C0B-45C7-BCB7-DA514E97BEB7}">
  <ds:schemaRefs>
    <ds:schemaRef ds:uri="http://purl.org/dc/elements/1.1/"/>
    <ds:schemaRef ds:uri="http://purl.org/dc/dcmitype/"/>
    <ds:schemaRef ds:uri="http://schemas.microsoft.com/office/infopath/2007/PartnerControls"/>
    <ds:schemaRef ds:uri="http://schemas.microsoft.com/office/2006/documentManagement/types"/>
    <ds:schemaRef ds:uri="http://www.w3.org/XML/1998/namespace"/>
    <ds:schemaRef ds:uri="5c3ae2db-c126-4daa-a1f8-15b0895e1541"/>
    <ds:schemaRef ds:uri="http://schemas.openxmlformats.org/package/2006/metadata/core-properties"/>
    <ds:schemaRef ds:uri="dd4b60ac-27b9-462b-9623-788fb93a3758"/>
    <ds:schemaRef ds:uri="http://schemas.microsoft.com/office/2006/metadata/properties"/>
    <ds:schemaRef ds:uri="http://purl.org/dc/terms/"/>
    <ds:schemaRef ds:uri="9c3f852a-c726-492b-a676-84fec221fe91"/>
    <ds:schemaRef ds:uri="9f729f26-fe17-4ddf-9161-691aee04d150"/>
  </ds:schemaRefs>
</ds:datastoreItem>
</file>

<file path=customXml/itemProps2.xml><?xml version="1.0" encoding="utf-8"?>
<ds:datastoreItem xmlns:ds="http://schemas.openxmlformats.org/officeDocument/2006/customXml" ds:itemID="{D42F8A7B-CAFD-4A96-8DF3-83BF91FB0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f852a-c726-492b-a676-84fec221fe91"/>
    <ds:schemaRef ds:uri="9f729f26-fe17-4ddf-9161-691aee04d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0CABE-F19F-4F7A-B74E-10CFF902DDAD}">
  <ds:schemaRefs>
    <ds:schemaRef ds:uri="http://schemas.microsoft.com/sharepoint/v3/contenttype/forms"/>
  </ds:schemaRefs>
</ds:datastoreItem>
</file>

<file path=customXml/itemProps4.xml><?xml version="1.0" encoding="utf-8"?>
<ds:datastoreItem xmlns:ds="http://schemas.openxmlformats.org/officeDocument/2006/customXml" ds:itemID="{9DC9601B-276C-4D8D-9940-3C23D10E9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4522</Words>
  <Characters>25179</Characters>
  <Application>Microsoft Office Word</Application>
  <DocSecurity>0</DocSecurity>
  <Lines>209</Lines>
  <Paragraphs>59</Paragraphs>
  <ScaleCrop>false</ScaleCrop>
  <Company>Dundee City Council</Company>
  <LinksUpToDate>false</LinksUpToDate>
  <CharactersWithSpaces>29642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dc:title>
  <dc:creator>elspeth.walker</dc:creator>
  <cp:lastModifiedBy>Fiona Christison</cp:lastModifiedBy>
  <cp:revision>2</cp:revision>
  <cp:lastPrinted>2014-06-26T10:45:00Z</cp:lastPrinted>
  <dcterms:created xsi:type="dcterms:W3CDTF">2024-03-08T13:56:00Z</dcterms:created>
  <dcterms:modified xsi:type="dcterms:W3CDTF">2024-03-08T13:56:00Z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0x0101009347406D698766438A486DC1B001CCBC</vt:lpwstr>
  </property>
  <property fmtid="{D5CDD505-2E9C-101B-9397-08002B2CF9AE}" pid="3" name="MediaServiceImageTags">
    <vt:lpwstr/>
  </property>
</Properties>
</file>