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589" w:rsidRPr="00703DAE" w:rsidRDefault="00D90589" w:rsidP="00D90589">
      <w:pPr>
        <w:rPr>
          <w:rFonts w:asciiTheme="minorHAnsi" w:hAnsiTheme="minorHAnsi"/>
          <w:color w:val="1F497D" w:themeColor="text2"/>
          <w:sz w:val="28"/>
        </w:rPr>
      </w:pPr>
      <w:r w:rsidRPr="00703DAE">
        <w:rPr>
          <w:rFonts w:asciiTheme="minorHAnsi" w:hAnsiTheme="minorHAnsi"/>
          <w:b/>
          <w:color w:val="1F497D" w:themeColor="text2"/>
          <w:sz w:val="28"/>
        </w:rPr>
        <w:t>Prince’s Trust Team Programme</w:t>
      </w:r>
    </w:p>
    <w:tbl>
      <w:tblPr>
        <w:tblStyle w:val="TableGrid"/>
        <w:tblpPr w:leftFromText="180" w:rightFromText="180" w:horzAnchor="margin" w:tblpY="825"/>
        <w:tblW w:w="15134" w:type="dxa"/>
        <w:tblLook w:val="04A0" w:firstRow="1" w:lastRow="0" w:firstColumn="1" w:lastColumn="0" w:noHBand="0" w:noVBand="1"/>
      </w:tblPr>
      <w:tblGrid>
        <w:gridCol w:w="2660"/>
        <w:gridCol w:w="12474"/>
      </w:tblGrid>
      <w:tr w:rsidR="00D90589" w:rsidRPr="00703DAE" w:rsidTr="00D90589">
        <w:tc>
          <w:tcPr>
            <w:tcW w:w="15134" w:type="dxa"/>
            <w:gridSpan w:val="2"/>
            <w:shd w:val="clear" w:color="auto" w:fill="FBD4B4" w:themeFill="accent6" w:themeFillTint="66"/>
          </w:tcPr>
          <w:p w:rsidR="00D90589" w:rsidRPr="00703DAE" w:rsidRDefault="00D90589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Specialist Support for: Jobless residents in Dundee aged 16-25</w:t>
            </w:r>
          </w:p>
          <w:p w:rsidR="00D90589" w:rsidRPr="00703DAE" w:rsidRDefault="00D90589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</w:p>
        </w:tc>
      </w:tr>
      <w:tr w:rsidR="00D90589" w:rsidRPr="00703DAE" w:rsidTr="00D90589">
        <w:tc>
          <w:tcPr>
            <w:tcW w:w="2660" w:type="dxa"/>
          </w:tcPr>
          <w:p w:rsidR="00D90589" w:rsidRPr="00703DAE" w:rsidRDefault="00D90589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What are we doing and how are we doing it?</w:t>
            </w:r>
          </w:p>
        </w:tc>
        <w:tc>
          <w:tcPr>
            <w:tcW w:w="12474" w:type="dxa"/>
          </w:tcPr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Team is a 12 week personal development programme which is run and managed by partner organisations. Groups of 12 to 15 people take part in a challenging programme which begins with team-building activities, including a week at a residential activity centre, followed by teamwork on real projects in the local community as well as individual work placements. Young people complete 2-weeks work experience with local employers.</w:t>
            </w:r>
          </w:p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</w:p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D90589" w:rsidRPr="00703DAE" w:rsidTr="00D90589">
        <w:tc>
          <w:tcPr>
            <w:tcW w:w="2660" w:type="dxa"/>
            <w:shd w:val="clear" w:color="auto" w:fill="FBD4B4" w:themeFill="accent6" w:themeFillTint="66"/>
          </w:tcPr>
          <w:p w:rsidR="00D90589" w:rsidRPr="00703DAE" w:rsidRDefault="00D90589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Who’s Eligible?</w:t>
            </w:r>
          </w:p>
        </w:tc>
        <w:tc>
          <w:tcPr>
            <w:tcW w:w="12474" w:type="dxa"/>
            <w:shd w:val="clear" w:color="auto" w:fill="FBD4B4" w:themeFill="accent6" w:themeFillTint="66"/>
          </w:tcPr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Young people aged 16-25 who are not in employment, education or training.</w:t>
            </w:r>
          </w:p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D90589" w:rsidRPr="00703DAE" w:rsidTr="00D90589">
        <w:tc>
          <w:tcPr>
            <w:tcW w:w="2660" w:type="dxa"/>
          </w:tcPr>
          <w:p w:rsidR="00D90589" w:rsidRPr="00703DAE" w:rsidRDefault="00D90589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Target Audience:</w:t>
            </w:r>
          </w:p>
        </w:tc>
        <w:tc>
          <w:tcPr>
            <w:tcW w:w="12474" w:type="dxa"/>
          </w:tcPr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Young people aged 16-25 who are unemployed.  </w:t>
            </w:r>
          </w:p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D90589" w:rsidRPr="00703DAE" w:rsidTr="00D90589">
        <w:tc>
          <w:tcPr>
            <w:tcW w:w="2660" w:type="dxa"/>
            <w:shd w:val="clear" w:color="auto" w:fill="FBD4B4" w:themeFill="accent6" w:themeFillTint="66"/>
          </w:tcPr>
          <w:p w:rsidR="00D90589" w:rsidRPr="00703DAE" w:rsidRDefault="00D90589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When can we apply?</w:t>
            </w:r>
          </w:p>
        </w:tc>
        <w:tc>
          <w:tcPr>
            <w:tcW w:w="12474" w:type="dxa"/>
            <w:shd w:val="clear" w:color="auto" w:fill="FBD4B4" w:themeFill="accent6" w:themeFillTint="66"/>
          </w:tcPr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Anytime (Office hours)</w:t>
            </w:r>
          </w:p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D90589" w:rsidRPr="00703DAE" w:rsidTr="00D90589">
        <w:tc>
          <w:tcPr>
            <w:tcW w:w="2660" w:type="dxa"/>
          </w:tcPr>
          <w:p w:rsidR="00D90589" w:rsidRPr="00703DAE" w:rsidRDefault="00D90589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Where will it be held?</w:t>
            </w:r>
          </w:p>
        </w:tc>
        <w:tc>
          <w:tcPr>
            <w:tcW w:w="12474" w:type="dxa"/>
          </w:tcPr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Various locations throughout Dundee.</w:t>
            </w:r>
          </w:p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</w:p>
        </w:tc>
      </w:tr>
      <w:tr w:rsidR="00D90589" w:rsidRPr="00703DAE" w:rsidTr="00D90589">
        <w:tc>
          <w:tcPr>
            <w:tcW w:w="2660" w:type="dxa"/>
            <w:shd w:val="clear" w:color="auto" w:fill="FBD4B4" w:themeFill="accent6" w:themeFillTint="66"/>
          </w:tcPr>
          <w:p w:rsidR="00D90589" w:rsidRPr="00703DAE" w:rsidRDefault="00D90589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How do we refer?</w:t>
            </w:r>
          </w:p>
        </w:tc>
        <w:tc>
          <w:tcPr>
            <w:tcW w:w="12474" w:type="dxa"/>
            <w:shd w:val="clear" w:color="auto" w:fill="FBD4B4" w:themeFill="accent6" w:themeFillTint="66"/>
          </w:tcPr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Use the form at the end of this guide or Click on the link </w:t>
            </w:r>
            <w:hyperlink r:id="rId4" w:history="1">
              <w:r w:rsidRPr="00703DAE">
                <w:rPr>
                  <w:rStyle w:val="Hyperlink"/>
                  <w:rFonts w:asciiTheme="minorHAnsi" w:hAnsiTheme="minorHAnsi"/>
                  <w:color w:val="1F497D" w:themeColor="text2"/>
                </w:rPr>
                <w:t>here</w:t>
              </w:r>
            </w:hyperlink>
            <w:r w:rsidRPr="00703DAE">
              <w:rPr>
                <w:rFonts w:asciiTheme="minorHAnsi" w:hAnsiTheme="minorHAnsi"/>
                <w:color w:val="1F497D" w:themeColor="text2"/>
              </w:rPr>
              <w:t xml:space="preserve"> for a copy of the referral form and send it to the contact below.</w:t>
            </w:r>
          </w:p>
        </w:tc>
      </w:tr>
      <w:tr w:rsidR="00D90589" w:rsidRPr="00703DAE" w:rsidTr="00D90589">
        <w:tc>
          <w:tcPr>
            <w:tcW w:w="2660" w:type="dxa"/>
          </w:tcPr>
          <w:p w:rsidR="00D90589" w:rsidRPr="00703DAE" w:rsidRDefault="00D90589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Contact Details</w:t>
            </w:r>
          </w:p>
        </w:tc>
        <w:tc>
          <w:tcPr>
            <w:tcW w:w="12474" w:type="dxa"/>
          </w:tcPr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Name: Rachel Walker</w:t>
            </w:r>
          </w:p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Tel: 01382 448118 | M 07961118991</w:t>
            </w:r>
          </w:p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 xml:space="preserve">Email: </w:t>
            </w:r>
            <w:hyperlink r:id="rId5" w:history="1">
              <w:r w:rsidRPr="00703DAE">
                <w:rPr>
                  <w:rStyle w:val="Hyperlink"/>
                  <w:rFonts w:asciiTheme="minorHAnsi" w:hAnsiTheme="minorHAnsi"/>
                  <w:color w:val="1F497D" w:themeColor="text2"/>
                </w:rPr>
                <w:t>Rachel.walker@princes-trust.org.uk</w:t>
              </w:r>
            </w:hyperlink>
            <w:r w:rsidRPr="00703DAE">
              <w:rPr>
                <w:rFonts w:asciiTheme="minorHAnsi" w:hAnsiTheme="minorHAnsi"/>
                <w:color w:val="1F497D" w:themeColor="text2"/>
              </w:rPr>
              <w:t xml:space="preserve"> </w:t>
            </w:r>
          </w:p>
        </w:tc>
      </w:tr>
      <w:tr w:rsidR="00D90589" w:rsidRPr="00703DAE" w:rsidTr="00D90589">
        <w:tc>
          <w:tcPr>
            <w:tcW w:w="2660" w:type="dxa"/>
            <w:shd w:val="clear" w:color="auto" w:fill="FBD4B4" w:themeFill="accent6" w:themeFillTint="66"/>
          </w:tcPr>
          <w:p w:rsidR="00D90589" w:rsidRPr="00703DAE" w:rsidRDefault="00D90589" w:rsidP="00EC3833">
            <w:pPr>
              <w:rPr>
                <w:rFonts w:asciiTheme="minorHAnsi" w:hAnsiTheme="minorHAnsi"/>
                <w:b/>
                <w:color w:val="1F497D" w:themeColor="text2"/>
              </w:rPr>
            </w:pPr>
            <w:r w:rsidRPr="00703DAE">
              <w:rPr>
                <w:rFonts w:asciiTheme="minorHAnsi" w:hAnsiTheme="minorHAnsi"/>
                <w:b/>
                <w:color w:val="1F497D" w:themeColor="text2"/>
              </w:rPr>
              <w:t>Stages Covered</w:t>
            </w:r>
          </w:p>
        </w:tc>
        <w:tc>
          <w:tcPr>
            <w:tcW w:w="12474" w:type="dxa"/>
            <w:shd w:val="clear" w:color="auto" w:fill="FBD4B4" w:themeFill="accent6" w:themeFillTint="66"/>
          </w:tcPr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2,3</w:t>
            </w:r>
          </w:p>
        </w:tc>
      </w:tr>
      <w:tr w:rsidR="00D90589" w:rsidRPr="00703DAE" w:rsidTr="00D90589">
        <w:tc>
          <w:tcPr>
            <w:tcW w:w="15134" w:type="dxa"/>
            <w:gridSpan w:val="2"/>
          </w:tcPr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Additional Information</w:t>
            </w:r>
          </w:p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The benefits:</w:t>
            </w:r>
          </w:p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•</w:t>
            </w:r>
            <w:r w:rsidRPr="00703DAE">
              <w:rPr>
                <w:rFonts w:asciiTheme="minorHAnsi" w:hAnsiTheme="minorHAnsi"/>
                <w:color w:val="1F497D" w:themeColor="text2"/>
              </w:rPr>
              <w:tab/>
              <w:t>Three in four young people progress to a job or re-entre education within three months of completing the programme.</w:t>
            </w:r>
          </w:p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•</w:t>
            </w:r>
            <w:r w:rsidRPr="00703DAE">
              <w:rPr>
                <w:rFonts w:asciiTheme="minorHAnsi" w:hAnsiTheme="minorHAnsi"/>
                <w:color w:val="1F497D" w:themeColor="text2"/>
              </w:rPr>
              <w:tab/>
              <w:t>Team members gain nationally recognised accreditation for their work.</w:t>
            </w:r>
          </w:p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•</w:t>
            </w:r>
            <w:r w:rsidRPr="00703DAE">
              <w:rPr>
                <w:rFonts w:asciiTheme="minorHAnsi" w:hAnsiTheme="minorHAnsi"/>
                <w:color w:val="1F497D" w:themeColor="text2"/>
              </w:rPr>
              <w:tab/>
              <w:t>Young people begin to recognise their skills and uncover previously hidden talents</w:t>
            </w:r>
          </w:p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•</w:t>
            </w:r>
            <w:r w:rsidRPr="00703DAE">
              <w:rPr>
                <w:rFonts w:asciiTheme="minorHAnsi" w:hAnsiTheme="minorHAnsi"/>
                <w:color w:val="1F497D" w:themeColor="text2"/>
              </w:rPr>
              <w:tab/>
              <w:t>Confidence and motivation are boosted. Personal skills, such as communication and team work are massively improved.</w:t>
            </w:r>
          </w:p>
          <w:p w:rsidR="00D90589" w:rsidRPr="00703DAE" w:rsidRDefault="00D90589" w:rsidP="00EC3833">
            <w:pPr>
              <w:rPr>
                <w:rFonts w:asciiTheme="minorHAnsi" w:hAnsiTheme="minorHAnsi"/>
                <w:color w:val="1F497D" w:themeColor="text2"/>
              </w:rPr>
            </w:pPr>
            <w:r w:rsidRPr="00703DAE">
              <w:rPr>
                <w:rFonts w:asciiTheme="minorHAnsi" w:hAnsiTheme="minorHAnsi"/>
                <w:color w:val="1F497D" w:themeColor="text2"/>
              </w:rPr>
              <w:t>Delivered in partnership with Dundee and Angus College at their and Police Scotland</w:t>
            </w:r>
          </w:p>
        </w:tc>
      </w:tr>
    </w:tbl>
    <w:p w:rsidR="00D90589" w:rsidRDefault="00D90589" w:rsidP="00D90589"/>
    <w:p w:rsidR="00472BF7" w:rsidRPr="00D90589" w:rsidRDefault="00472BF7" w:rsidP="00D90589">
      <w:bookmarkStart w:id="0" w:name="_GoBack"/>
      <w:bookmarkEnd w:id="0"/>
    </w:p>
    <w:sectPr w:rsidR="00472BF7" w:rsidRPr="00D90589" w:rsidSect="00CA4E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91"/>
    <w:rsid w:val="00472BF7"/>
    <w:rsid w:val="00CA4E91"/>
    <w:rsid w:val="00D9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685706-CDA4-41BB-9CE7-252B643E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E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4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chel.walker@princes-trust.org.uk" TargetMode="External"/><Relationship Id="rId4" Type="http://schemas.openxmlformats.org/officeDocument/2006/relationships/hyperlink" Target="file:///\\dundeecity.gov.uk\dcc-dfs-data\cd-team\CD-Ecdev\CD-Policy\Policy%20&amp;%20Europe%20Team\Individuals\Michelle\DUNDEE%20MAPPING%20UPDATE\Website\Blank%20Client%20Referral%20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>Dundee City Council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gee</dc:creator>
  <cp:lastModifiedBy>julie gee</cp:lastModifiedBy>
  <cp:revision>2</cp:revision>
  <dcterms:created xsi:type="dcterms:W3CDTF">2018-05-14T13:39:00Z</dcterms:created>
  <dcterms:modified xsi:type="dcterms:W3CDTF">2018-05-14T13:39:00Z</dcterms:modified>
</cp:coreProperties>
</file>