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03D" w:rsidRDefault="003D403D">
      <w:bookmarkStart w:id="0" w:name="_GoBack"/>
      <w:bookmarkEnd w:id="0"/>
    </w:p>
    <w:p w:rsidR="003D403D" w:rsidRDefault="005F285F">
      <w:r>
        <w:rPr>
          <w:b/>
        </w:rPr>
        <w:t xml:space="preserve">Committee Report No: </w:t>
      </w:r>
      <w:r>
        <w:t>25-2018</w:t>
      </w:r>
    </w:p>
    <w:p w:rsidR="003D403D" w:rsidRDefault="005F285F">
      <w:r>
        <w:rPr>
          <w:b/>
        </w:rPr>
        <w:t xml:space="preserve">Document Title: </w:t>
      </w:r>
      <w:r>
        <w:t>Smart Cities - Smart Waste- Dundee</w:t>
      </w:r>
    </w:p>
    <w:p w:rsidR="003D403D" w:rsidRDefault="005F285F">
      <w:r>
        <w:rPr>
          <w:b/>
        </w:rPr>
        <w:t xml:space="preserve">Document Type: </w:t>
      </w:r>
      <w:r>
        <w:t>Service</w:t>
      </w:r>
    </w:p>
    <w:p w:rsidR="003D403D" w:rsidRDefault="005F285F">
      <w:r>
        <w:rPr>
          <w:b/>
        </w:rPr>
        <w:t xml:space="preserve">New/Existing: </w:t>
      </w:r>
      <w:r>
        <w:t>New</w:t>
      </w:r>
    </w:p>
    <w:p w:rsidR="003D403D" w:rsidRDefault="005F285F">
      <w:r>
        <w:rPr>
          <w:b/>
        </w:rPr>
        <w:t xml:space="preserve">Period Covered: </w:t>
      </w:r>
      <w:r>
        <w:t>01/04/2017 - 31/12/2019</w:t>
      </w:r>
    </w:p>
    <w:p w:rsidR="003D403D" w:rsidRDefault="005F285F">
      <w:pPr>
        <w:spacing w:after="0"/>
      </w:pPr>
      <w:r>
        <w:rPr>
          <w:b/>
        </w:rPr>
        <w:t xml:space="preserve">Document Description: </w:t>
      </w:r>
    </w:p>
    <w:p w:rsidR="003D403D" w:rsidRDefault="005F285F">
      <w:r>
        <w:t>The document describes the Smart Waste project tender process and details the successful bidders for bin sensors, compactor bins and associated software to be utilised as part of the project. Prices and quantities are provided.</w:t>
      </w:r>
    </w:p>
    <w:p w:rsidR="003D403D" w:rsidRDefault="005F285F">
      <w:pPr>
        <w:spacing w:after="0"/>
      </w:pPr>
      <w:r>
        <w:rPr>
          <w:b/>
        </w:rPr>
        <w:t xml:space="preserve">Intended Outcome: </w:t>
      </w:r>
    </w:p>
    <w:p w:rsidR="003D403D" w:rsidRDefault="005F285F">
      <w:r>
        <w:t>Committee approval of expenditure for various items relating to the Smart Waste Project.</w:t>
      </w:r>
    </w:p>
    <w:p w:rsidR="003D403D" w:rsidRDefault="005F285F">
      <w:pPr>
        <w:spacing w:after="0"/>
      </w:pPr>
      <w:r>
        <w:rPr>
          <w:b/>
        </w:rPr>
        <w:t xml:space="preserve">How will the proposal be monitored?: </w:t>
      </w:r>
    </w:p>
    <w:p w:rsidR="003D403D" w:rsidRDefault="005F285F">
      <w:r>
        <w:t>Monitoring period to commence when various technologies mentioned above are in place. This is forecast to last till the projects close (March 2019). Some of the Smart Waste technologies have the ability to record analytics and usage which will aid monitoring.</w:t>
      </w:r>
    </w:p>
    <w:p w:rsidR="003D403D" w:rsidRDefault="005F285F">
      <w:pPr>
        <w:spacing w:after="0"/>
      </w:pPr>
      <w:r>
        <w:rPr>
          <w:b/>
        </w:rPr>
        <w:t>Author Responsible:</w:t>
      </w:r>
    </w:p>
    <w:p w:rsidR="003D403D" w:rsidRDefault="005F285F">
      <w:r>
        <w:rPr>
          <w:b/>
        </w:rPr>
        <w:t xml:space="preserve">          Name: </w:t>
      </w:r>
      <w:r>
        <w:t>Catherine Conroy</w:t>
      </w:r>
    </w:p>
    <w:p w:rsidR="003D403D" w:rsidRDefault="005F285F">
      <w:r>
        <w:rPr>
          <w:b/>
        </w:rPr>
        <w:t xml:space="preserve">          Title: </w:t>
      </w:r>
      <w:r>
        <w:t>Projects Team Leader</w:t>
      </w:r>
    </w:p>
    <w:p w:rsidR="003D403D" w:rsidRDefault="005F285F">
      <w:r>
        <w:rPr>
          <w:b/>
        </w:rPr>
        <w:t xml:space="preserve">          Department: </w:t>
      </w:r>
      <w:r>
        <w:t>Neighbourhood Services</w:t>
      </w:r>
    </w:p>
    <w:p w:rsidR="003D403D" w:rsidRDefault="005F285F">
      <w:r>
        <w:rPr>
          <w:b/>
        </w:rPr>
        <w:t xml:space="preserve">          E-Mail: </w:t>
      </w:r>
      <w:r>
        <w:t>catherine.conroy@dundeecity.gov.uk</w:t>
      </w:r>
    </w:p>
    <w:p w:rsidR="003D403D" w:rsidRDefault="005F285F">
      <w:r>
        <w:rPr>
          <w:b/>
        </w:rPr>
        <w:t xml:space="preserve">          Telephone: </w:t>
      </w:r>
      <w:r>
        <w:t>01382 436378</w:t>
      </w:r>
    </w:p>
    <w:p w:rsidR="003D403D" w:rsidRDefault="005F285F">
      <w:r>
        <w:rPr>
          <w:b/>
        </w:rPr>
        <w:t xml:space="preserve">          Address: </w:t>
      </w:r>
      <w:r>
        <w:t>3 City Square, DD1 3BA</w:t>
      </w:r>
    </w:p>
    <w:p w:rsidR="003D403D" w:rsidRDefault="005F285F">
      <w:pPr>
        <w:spacing w:after="0"/>
      </w:pPr>
      <w:r>
        <w:rPr>
          <w:b/>
        </w:rPr>
        <w:t>Director Responsible:</w:t>
      </w:r>
    </w:p>
    <w:p w:rsidR="003D403D" w:rsidRDefault="005F285F">
      <w:r>
        <w:rPr>
          <w:b/>
        </w:rPr>
        <w:t xml:space="preserve">          Name: </w:t>
      </w:r>
      <w:r>
        <w:t>Elaine Zwirlein</w:t>
      </w:r>
    </w:p>
    <w:p w:rsidR="003D403D" w:rsidRDefault="005F285F">
      <w:r>
        <w:rPr>
          <w:b/>
        </w:rPr>
        <w:t xml:space="preserve">          Title: </w:t>
      </w:r>
      <w:r>
        <w:t>Executive Director Neighbourhood Services</w:t>
      </w:r>
    </w:p>
    <w:p w:rsidR="003D403D" w:rsidRDefault="005F285F">
      <w:r>
        <w:rPr>
          <w:b/>
        </w:rPr>
        <w:t xml:space="preserve">          Department: </w:t>
      </w:r>
      <w:r>
        <w:t>Neighbourhood Services</w:t>
      </w:r>
    </w:p>
    <w:p w:rsidR="003D403D" w:rsidRDefault="005F285F">
      <w:r>
        <w:rPr>
          <w:b/>
        </w:rPr>
        <w:t xml:space="preserve">          E-Mail: </w:t>
      </w:r>
      <w:r>
        <w:t>elaine.zwirlein@dundeecity.gov.uk</w:t>
      </w:r>
    </w:p>
    <w:p w:rsidR="003D403D" w:rsidRDefault="005F285F">
      <w:r>
        <w:rPr>
          <w:b/>
        </w:rPr>
        <w:t xml:space="preserve">          Telephone: </w:t>
      </w:r>
      <w:r>
        <w:t>01382 434538</w:t>
      </w:r>
    </w:p>
    <w:p w:rsidR="003D403D" w:rsidRDefault="005F285F">
      <w:r>
        <w:rPr>
          <w:b/>
        </w:rPr>
        <w:t xml:space="preserve">          Address: </w:t>
      </w:r>
      <w:r>
        <w:t>3 City Square, DD1 3BA</w:t>
      </w:r>
    </w:p>
    <w:p w:rsidR="003D403D" w:rsidRDefault="005F285F">
      <w:r>
        <w:rPr>
          <w:b/>
          <w:sz w:val="36"/>
          <w:szCs w:val="36"/>
          <w:shd w:val="clear" w:color="auto" w:fill="000000"/>
        </w:rPr>
        <w:t>A. Equality and Diversity Impacts:</w:t>
      </w:r>
    </w:p>
    <w:p w:rsidR="003D403D" w:rsidRDefault="005F285F">
      <w:pPr>
        <w:spacing w:after="0"/>
      </w:pPr>
      <w:r>
        <w:rPr>
          <w:b/>
        </w:rPr>
        <w:t xml:space="preserve">Age: </w:t>
      </w:r>
      <w:r>
        <w:t xml:space="preserve">                                                  No Impact</w:t>
      </w:r>
    </w:p>
    <w:p w:rsidR="003D403D" w:rsidRDefault="005F285F">
      <w:pPr>
        <w:spacing w:after="0"/>
      </w:pPr>
      <w:r>
        <w:rPr>
          <w:b/>
        </w:rPr>
        <w:t xml:space="preserve">Disability: </w:t>
      </w:r>
      <w:r>
        <w:t xml:space="preserve">                                         No Impact</w:t>
      </w:r>
    </w:p>
    <w:p w:rsidR="003D403D" w:rsidRDefault="005F285F">
      <w:pPr>
        <w:spacing w:after="0"/>
      </w:pPr>
      <w:r>
        <w:rPr>
          <w:b/>
        </w:rPr>
        <w:t xml:space="preserve">Gender Reassignment: </w:t>
      </w:r>
      <w:r>
        <w:t xml:space="preserve">                   No Impact</w:t>
      </w:r>
    </w:p>
    <w:p w:rsidR="003D403D" w:rsidRDefault="005F285F">
      <w:pPr>
        <w:spacing w:after="0"/>
      </w:pPr>
      <w:r>
        <w:rPr>
          <w:b/>
        </w:rPr>
        <w:lastRenderedPageBreak/>
        <w:t xml:space="preserve">Marriage and Civil Partnership: </w:t>
      </w:r>
      <w:r>
        <w:t xml:space="preserve">     No Impact</w:t>
      </w:r>
    </w:p>
    <w:p w:rsidR="003D403D" w:rsidRDefault="005F285F">
      <w:pPr>
        <w:spacing w:after="0"/>
      </w:pPr>
      <w:r>
        <w:rPr>
          <w:b/>
        </w:rPr>
        <w:t xml:space="preserve">Pregnancy and Maternity: </w:t>
      </w:r>
      <w:r>
        <w:t xml:space="preserve">              No Impact</w:t>
      </w:r>
    </w:p>
    <w:p w:rsidR="003D403D" w:rsidRDefault="005F285F">
      <w:pPr>
        <w:spacing w:after="0"/>
      </w:pPr>
      <w:r>
        <w:rPr>
          <w:b/>
        </w:rPr>
        <w:t xml:space="preserve">Race/Ethnicity: </w:t>
      </w:r>
      <w:r>
        <w:t xml:space="preserve">                                                No Impact</w:t>
      </w:r>
    </w:p>
    <w:p w:rsidR="003D403D" w:rsidRDefault="005F285F">
      <w:pPr>
        <w:spacing w:after="0"/>
      </w:pPr>
      <w:r>
        <w:rPr>
          <w:b/>
        </w:rPr>
        <w:t xml:space="preserve">Religion or Belief: </w:t>
      </w:r>
      <w:r>
        <w:t xml:space="preserve">                           No Impact</w:t>
      </w:r>
    </w:p>
    <w:p w:rsidR="003D403D" w:rsidRDefault="005F285F">
      <w:pPr>
        <w:spacing w:after="0"/>
      </w:pPr>
      <w:r>
        <w:rPr>
          <w:b/>
        </w:rPr>
        <w:t xml:space="preserve">Sex: </w:t>
      </w:r>
      <w:r>
        <w:t xml:space="preserve">                                                  No Impact</w:t>
      </w:r>
    </w:p>
    <w:p w:rsidR="003D403D" w:rsidRDefault="005F285F">
      <w:pPr>
        <w:spacing w:after="0"/>
      </w:pPr>
      <w:r>
        <w:rPr>
          <w:b/>
        </w:rPr>
        <w:t xml:space="preserve">Sexual Orientation: </w:t>
      </w:r>
      <w:r>
        <w:t xml:space="preserve">                         No Impact</w:t>
      </w:r>
    </w:p>
    <w:p w:rsidR="003D403D" w:rsidRDefault="005F285F">
      <w:pPr>
        <w:spacing w:before="300" w:after="0"/>
      </w:pPr>
      <w:r>
        <w:rPr>
          <w:b/>
        </w:rPr>
        <w:t xml:space="preserve">Equality and diversity Implications: </w:t>
      </w:r>
    </w:p>
    <w:p w:rsidR="003D403D" w:rsidRDefault="005F285F">
      <w:r>
        <w:t>NA</w:t>
      </w:r>
    </w:p>
    <w:p w:rsidR="003D403D" w:rsidRDefault="005F285F">
      <w:pPr>
        <w:spacing w:after="0"/>
      </w:pPr>
      <w:r>
        <w:rPr>
          <w:b/>
        </w:rPr>
        <w:t xml:space="preserve">Proposed Mitigating Actions: </w:t>
      </w:r>
    </w:p>
    <w:p w:rsidR="003D403D" w:rsidRDefault="005F285F">
      <w:r>
        <w:t>NA</w:t>
      </w:r>
    </w:p>
    <w:p w:rsidR="003D403D" w:rsidRDefault="005F285F">
      <w:r>
        <w:rPr>
          <w:b/>
        </w:rPr>
        <w:t xml:space="preserve">Is the proposal subject to a full EQIA? : </w:t>
      </w:r>
      <w:r>
        <w:t>No</w:t>
      </w:r>
    </w:p>
    <w:p w:rsidR="003D403D" w:rsidRDefault="005F285F">
      <w:r>
        <w:t>NA</w:t>
      </w:r>
    </w:p>
    <w:p w:rsidR="003D403D" w:rsidRDefault="005F285F">
      <w:r>
        <w:rPr>
          <w:b/>
          <w:sz w:val="36"/>
          <w:szCs w:val="36"/>
          <w:shd w:val="clear" w:color="auto" w:fill="000000"/>
        </w:rPr>
        <w:t>B. Fairness and Poverty Impacts:</w:t>
      </w:r>
    </w:p>
    <w:p w:rsidR="003D403D" w:rsidRDefault="005F285F">
      <w:pPr>
        <w:spacing w:after="0"/>
      </w:pPr>
      <w:r>
        <w:rPr>
          <w:b/>
        </w:rPr>
        <w:t>Geography</w:t>
      </w:r>
    </w:p>
    <w:p w:rsidR="003D403D" w:rsidRDefault="005F285F">
      <w:pPr>
        <w:spacing w:after="0"/>
      </w:pPr>
      <w:r>
        <w:rPr>
          <w:b/>
        </w:rPr>
        <w:t xml:space="preserve">     Strathmartine (Ardler, St Mary's and Kirkton): </w:t>
      </w:r>
      <w:r>
        <w:t xml:space="preserve">                                 No Impact</w:t>
      </w:r>
    </w:p>
    <w:p w:rsidR="003D403D" w:rsidRDefault="005F285F">
      <w:pPr>
        <w:spacing w:after="0"/>
      </w:pPr>
      <w:r>
        <w:rPr>
          <w:b/>
        </w:rPr>
        <w:t xml:space="preserve">     Lochee(Lochee/Beechwood, Charleston and Menzieshill): </w:t>
      </w:r>
      <w:r>
        <w:t xml:space="preserve">            No Impact</w:t>
      </w:r>
    </w:p>
    <w:p w:rsidR="003D403D" w:rsidRDefault="005F285F">
      <w:pPr>
        <w:spacing w:after="0"/>
      </w:pPr>
      <w:r>
        <w:rPr>
          <w:b/>
        </w:rPr>
        <w:t xml:space="preserve">     Coldside(Hilltown, Fairmuir and Coldside): </w:t>
      </w:r>
      <w:r>
        <w:t xml:space="preserve">                                      No Impact</w:t>
      </w:r>
    </w:p>
    <w:p w:rsidR="003D403D" w:rsidRDefault="005F285F">
      <w:pPr>
        <w:spacing w:after="0"/>
      </w:pPr>
      <w:r>
        <w:rPr>
          <w:b/>
        </w:rPr>
        <w:t xml:space="preserve">     Maryfield(Stobswell and City Centre): </w:t>
      </w:r>
      <w:r>
        <w:t xml:space="preserve">                                               No Impact</w:t>
      </w:r>
    </w:p>
    <w:p w:rsidR="003D403D" w:rsidRDefault="005F285F">
      <w:pPr>
        <w:spacing w:after="0"/>
      </w:pPr>
      <w:r>
        <w:rPr>
          <w:b/>
        </w:rPr>
        <w:t xml:space="preserve">     North East(Whitfield, Fintry and Mill O' Mains): </w:t>
      </w:r>
      <w:r>
        <w:t xml:space="preserve">                                No Impact</w:t>
      </w:r>
    </w:p>
    <w:p w:rsidR="003D403D" w:rsidRDefault="005F285F">
      <w:r>
        <w:rPr>
          <w:b/>
        </w:rPr>
        <w:t xml:space="preserve">     East End(Mid Craigie, Linlathen and Douglas): </w:t>
      </w:r>
      <w:r>
        <w:t xml:space="preserve">                                No Impact</w:t>
      </w:r>
    </w:p>
    <w:p w:rsidR="003D403D" w:rsidRDefault="005F285F">
      <w:r>
        <w:rPr>
          <w:b/>
        </w:rPr>
        <w:t xml:space="preserve">     The Ferry: </w:t>
      </w:r>
      <w:r>
        <w:t xml:space="preserve">                                No Impact</w:t>
      </w:r>
    </w:p>
    <w:p w:rsidR="003D403D" w:rsidRDefault="005F285F">
      <w:r>
        <w:rPr>
          <w:b/>
        </w:rPr>
        <w:t xml:space="preserve">     West End: </w:t>
      </w:r>
      <w:r>
        <w:t xml:space="preserve">                                No Impact</w:t>
      </w:r>
    </w:p>
    <w:p w:rsidR="003D403D" w:rsidRDefault="005F285F">
      <w:pPr>
        <w:spacing w:after="0"/>
      </w:pPr>
      <w:r>
        <w:rPr>
          <w:b/>
        </w:rPr>
        <w:t>Household Group</w:t>
      </w:r>
    </w:p>
    <w:p w:rsidR="003D403D" w:rsidRDefault="005F285F">
      <w:pPr>
        <w:spacing w:after="0"/>
      </w:pPr>
      <w:r>
        <w:rPr>
          <w:b/>
        </w:rPr>
        <w:t xml:space="preserve">     Lone Parent Families: </w:t>
      </w:r>
      <w:r>
        <w:t xml:space="preserve">                                                                         No Impact</w:t>
      </w:r>
    </w:p>
    <w:p w:rsidR="003D403D" w:rsidRDefault="005F285F">
      <w:pPr>
        <w:spacing w:after="0"/>
      </w:pPr>
      <w:r>
        <w:rPr>
          <w:b/>
        </w:rPr>
        <w:t xml:space="preserve">     Greater Number of children and/or Young Children: </w:t>
      </w:r>
      <w:r>
        <w:t xml:space="preserve">                       No Impact</w:t>
      </w:r>
    </w:p>
    <w:p w:rsidR="003D403D" w:rsidRDefault="005F285F">
      <w:pPr>
        <w:spacing w:after="0"/>
      </w:pPr>
      <w:r>
        <w:rPr>
          <w:b/>
        </w:rPr>
        <w:t xml:space="preserve">     Pensioners - Single/Couple: </w:t>
      </w:r>
      <w:r>
        <w:t xml:space="preserve">                                                               No Impact</w:t>
      </w:r>
    </w:p>
    <w:p w:rsidR="003D403D" w:rsidRDefault="005F285F">
      <w:pPr>
        <w:spacing w:after="0"/>
      </w:pPr>
      <w:r>
        <w:rPr>
          <w:b/>
        </w:rPr>
        <w:t xml:space="preserve">     Single female households with children: </w:t>
      </w:r>
      <w:r>
        <w:t xml:space="preserve">                                          No Impact</w:t>
      </w:r>
    </w:p>
    <w:p w:rsidR="003D403D" w:rsidRDefault="005F285F">
      <w:pPr>
        <w:spacing w:after="0"/>
      </w:pPr>
      <w:r>
        <w:rPr>
          <w:b/>
        </w:rPr>
        <w:t xml:space="preserve">     Unskilled workers or unemployed: </w:t>
      </w:r>
      <w:r>
        <w:t xml:space="preserve">                                                    No Impact</w:t>
      </w:r>
    </w:p>
    <w:p w:rsidR="003D403D" w:rsidRDefault="005F285F">
      <w:pPr>
        <w:spacing w:after="0"/>
      </w:pPr>
      <w:r>
        <w:rPr>
          <w:b/>
        </w:rPr>
        <w:t xml:space="preserve">     Serious and enduring mental health problems: </w:t>
      </w:r>
      <w:r>
        <w:t xml:space="preserve">                               No Impact</w:t>
      </w:r>
    </w:p>
    <w:p w:rsidR="003D403D" w:rsidRDefault="005F285F">
      <w:pPr>
        <w:spacing w:after="0"/>
      </w:pPr>
      <w:r>
        <w:rPr>
          <w:b/>
        </w:rPr>
        <w:t xml:space="preserve">     Homeless: </w:t>
      </w:r>
      <w:r>
        <w:t xml:space="preserve">                                                                                            No Impact</w:t>
      </w:r>
    </w:p>
    <w:p w:rsidR="003D403D" w:rsidRDefault="005F285F">
      <w:pPr>
        <w:spacing w:after="0"/>
      </w:pPr>
      <w:r>
        <w:rPr>
          <w:b/>
        </w:rPr>
        <w:t xml:space="preserve">     Drug and/or alcohol problems: </w:t>
      </w:r>
      <w:r>
        <w:t xml:space="preserve">                                                          No Impact</w:t>
      </w:r>
    </w:p>
    <w:p w:rsidR="003D403D" w:rsidRDefault="005F285F">
      <w:pPr>
        <w:spacing w:after="0"/>
      </w:pPr>
      <w:r>
        <w:rPr>
          <w:b/>
        </w:rPr>
        <w:t xml:space="preserve">     Offenders and Ex-offenders: </w:t>
      </w:r>
      <w:r>
        <w:t xml:space="preserve">                                                              No Impact</w:t>
      </w:r>
    </w:p>
    <w:p w:rsidR="003D403D" w:rsidRDefault="005F285F">
      <w:pPr>
        <w:spacing w:after="0"/>
      </w:pPr>
      <w:r>
        <w:rPr>
          <w:b/>
        </w:rPr>
        <w:t xml:space="preserve">     Looked after children and care leavers: </w:t>
      </w:r>
      <w:r>
        <w:t xml:space="preserve">                                            No Impact</w:t>
      </w:r>
    </w:p>
    <w:p w:rsidR="003D403D" w:rsidRDefault="005F285F">
      <w:r>
        <w:rPr>
          <w:b/>
        </w:rPr>
        <w:t xml:space="preserve">     Carers: </w:t>
      </w:r>
      <w:r>
        <w:t xml:space="preserve">                                                                                                  No Impact</w:t>
      </w:r>
    </w:p>
    <w:p w:rsidR="003D403D" w:rsidRDefault="005F285F">
      <w:pPr>
        <w:spacing w:after="0"/>
      </w:pPr>
      <w:r>
        <w:rPr>
          <w:b/>
        </w:rPr>
        <w:t>Significant Impact</w:t>
      </w:r>
    </w:p>
    <w:p w:rsidR="003D403D" w:rsidRDefault="005F285F">
      <w:pPr>
        <w:spacing w:after="0"/>
      </w:pPr>
      <w:r>
        <w:rPr>
          <w:b/>
        </w:rPr>
        <w:t xml:space="preserve">     Employment: </w:t>
      </w:r>
      <w:r>
        <w:t xml:space="preserve">                                                                                        No Impact</w:t>
      </w:r>
    </w:p>
    <w:p w:rsidR="003D403D" w:rsidRDefault="005F285F">
      <w:pPr>
        <w:spacing w:after="0"/>
      </w:pPr>
      <w:r>
        <w:rPr>
          <w:b/>
        </w:rPr>
        <w:t xml:space="preserve">     Education and Skills: </w:t>
      </w:r>
      <w:r>
        <w:t xml:space="preserve">                                                                          No Impact</w:t>
      </w:r>
    </w:p>
    <w:p w:rsidR="003D403D" w:rsidRDefault="005F285F">
      <w:pPr>
        <w:spacing w:after="0"/>
      </w:pPr>
      <w:r>
        <w:rPr>
          <w:b/>
        </w:rPr>
        <w:t xml:space="preserve">     Benefit Advice/Income Maximisation: </w:t>
      </w:r>
      <w:r>
        <w:t xml:space="preserve">                                               No Impact</w:t>
      </w:r>
    </w:p>
    <w:p w:rsidR="003D403D" w:rsidRDefault="005F285F">
      <w:pPr>
        <w:spacing w:after="0"/>
      </w:pPr>
      <w:r>
        <w:rPr>
          <w:b/>
        </w:rPr>
        <w:t xml:space="preserve">     Childcare: </w:t>
      </w:r>
      <w:r>
        <w:t xml:space="preserve">                                                                                             No Impact</w:t>
      </w:r>
    </w:p>
    <w:p w:rsidR="003D403D" w:rsidRDefault="005F285F">
      <w:r>
        <w:rPr>
          <w:b/>
        </w:rPr>
        <w:t xml:space="preserve">     Affordability and Accessibility of services: </w:t>
      </w:r>
      <w:r>
        <w:t xml:space="preserve">                                      No Impact</w:t>
      </w:r>
    </w:p>
    <w:p w:rsidR="003D403D" w:rsidRDefault="005F285F">
      <w:pPr>
        <w:spacing w:after="0"/>
      </w:pPr>
      <w:r>
        <w:rPr>
          <w:b/>
        </w:rPr>
        <w:lastRenderedPageBreak/>
        <w:t>Fairness and Poverty Implications:</w:t>
      </w:r>
    </w:p>
    <w:p w:rsidR="003D403D" w:rsidRDefault="005F285F">
      <w:r>
        <w:t>NA</w:t>
      </w:r>
    </w:p>
    <w:p w:rsidR="003D403D" w:rsidRDefault="005F285F">
      <w:pPr>
        <w:spacing w:after="0"/>
      </w:pPr>
      <w:r>
        <w:rPr>
          <w:b/>
        </w:rPr>
        <w:t>Proposed Mitigating Actions:</w:t>
      </w:r>
    </w:p>
    <w:p w:rsidR="003D403D" w:rsidRDefault="005F285F">
      <w:r>
        <w:t>NA</w:t>
      </w:r>
    </w:p>
    <w:p w:rsidR="003D403D" w:rsidRDefault="005F285F">
      <w:r>
        <w:br w:type="page"/>
      </w:r>
      <w:r>
        <w:rPr>
          <w:b/>
          <w:sz w:val="36"/>
          <w:szCs w:val="36"/>
          <w:shd w:val="clear" w:color="auto" w:fill="000000"/>
        </w:rPr>
        <w:lastRenderedPageBreak/>
        <w:t>C. Environmental Impacts</w:t>
      </w:r>
    </w:p>
    <w:p w:rsidR="003D403D" w:rsidRDefault="005F285F">
      <w:pPr>
        <w:spacing w:after="0"/>
      </w:pPr>
      <w:r>
        <w:rPr>
          <w:b/>
        </w:rPr>
        <w:t>Climate Change</w:t>
      </w:r>
    </w:p>
    <w:p w:rsidR="003D403D" w:rsidRDefault="005F285F">
      <w:pPr>
        <w:spacing w:after="0"/>
      </w:pPr>
      <w:r>
        <w:rPr>
          <w:b/>
        </w:rPr>
        <w:t xml:space="preserve">    Mitigating greenhouse gases: </w:t>
      </w:r>
      <w:r>
        <w:t xml:space="preserve">                                                       Positive</w:t>
      </w:r>
    </w:p>
    <w:p w:rsidR="003D403D" w:rsidRDefault="005F285F">
      <w:r>
        <w:rPr>
          <w:b/>
        </w:rPr>
        <w:t xml:space="preserve">    Adapting to the effects of climate change: </w:t>
      </w:r>
      <w:r>
        <w:t xml:space="preserve">                                  Positive</w:t>
      </w:r>
    </w:p>
    <w:p w:rsidR="003D403D" w:rsidRDefault="005F285F">
      <w:pPr>
        <w:spacing w:after="0"/>
      </w:pPr>
      <w:r>
        <w:rPr>
          <w:b/>
        </w:rPr>
        <w:t>Resource Use</w:t>
      </w:r>
    </w:p>
    <w:p w:rsidR="003D403D" w:rsidRDefault="005F285F">
      <w:pPr>
        <w:spacing w:after="0"/>
      </w:pPr>
      <w:r>
        <w:rPr>
          <w:b/>
        </w:rPr>
        <w:t xml:space="preserve">    Energy efficiency and consumption: </w:t>
      </w:r>
      <w:r>
        <w:t xml:space="preserve">                                            Positive</w:t>
      </w:r>
    </w:p>
    <w:p w:rsidR="003D403D" w:rsidRDefault="005F285F">
      <w:pPr>
        <w:spacing w:after="0"/>
      </w:pPr>
      <w:r>
        <w:rPr>
          <w:b/>
        </w:rPr>
        <w:t xml:space="preserve">    Prevention, reduction, re-use, recovery or recycling waste: </w:t>
      </w:r>
      <w:r>
        <w:t xml:space="preserve">      No Impact</w:t>
      </w:r>
    </w:p>
    <w:p w:rsidR="003D403D" w:rsidRDefault="005F285F">
      <w:r>
        <w:rPr>
          <w:b/>
        </w:rPr>
        <w:t xml:space="preserve">    Sustainable Procurement: </w:t>
      </w:r>
      <w:r>
        <w:t xml:space="preserve">                                                             Positive</w:t>
      </w:r>
    </w:p>
    <w:p w:rsidR="003D403D" w:rsidRDefault="005F285F">
      <w:pPr>
        <w:spacing w:after="0"/>
      </w:pPr>
      <w:r>
        <w:rPr>
          <w:b/>
        </w:rPr>
        <w:t>Transport</w:t>
      </w:r>
    </w:p>
    <w:p w:rsidR="003D403D" w:rsidRDefault="005F285F">
      <w:pPr>
        <w:spacing w:after="0"/>
      </w:pPr>
      <w:r>
        <w:rPr>
          <w:b/>
        </w:rPr>
        <w:t xml:space="preserve">    Accessible transport provision: </w:t>
      </w:r>
      <w:r>
        <w:t xml:space="preserve">                                                    No Impact</w:t>
      </w:r>
    </w:p>
    <w:p w:rsidR="003D403D" w:rsidRDefault="005F285F">
      <w:r>
        <w:rPr>
          <w:b/>
        </w:rPr>
        <w:t xml:space="preserve">    Sustainable modes of transport: </w:t>
      </w:r>
      <w:r>
        <w:t xml:space="preserve">                                                   No Impact</w:t>
      </w:r>
    </w:p>
    <w:p w:rsidR="003D403D" w:rsidRDefault="005F285F">
      <w:pPr>
        <w:spacing w:after="0"/>
      </w:pPr>
      <w:r>
        <w:rPr>
          <w:b/>
        </w:rPr>
        <w:t>Natural Environment</w:t>
      </w:r>
    </w:p>
    <w:p w:rsidR="003D403D" w:rsidRDefault="005F285F">
      <w:pPr>
        <w:spacing w:after="0"/>
      </w:pPr>
      <w:r>
        <w:rPr>
          <w:b/>
        </w:rPr>
        <w:t xml:space="preserve">    Air, land and water quality: </w:t>
      </w:r>
      <w:r>
        <w:t xml:space="preserve">                                                            Positive</w:t>
      </w:r>
    </w:p>
    <w:p w:rsidR="003D403D" w:rsidRDefault="005F285F">
      <w:pPr>
        <w:spacing w:after="0"/>
      </w:pPr>
      <w:r>
        <w:rPr>
          <w:b/>
        </w:rPr>
        <w:t xml:space="preserve">   Biodiversity: </w:t>
      </w:r>
      <w:r>
        <w:t xml:space="preserve">                                                                                     No Impact</w:t>
      </w:r>
    </w:p>
    <w:p w:rsidR="003D403D" w:rsidRDefault="005F285F">
      <w:r>
        <w:rPr>
          <w:b/>
        </w:rPr>
        <w:t xml:space="preserve">    Open and green spaces: </w:t>
      </w:r>
      <w:r>
        <w:t xml:space="preserve">                                                                Positive</w:t>
      </w:r>
    </w:p>
    <w:p w:rsidR="003D403D" w:rsidRDefault="005F285F">
      <w:pPr>
        <w:spacing w:after="0"/>
      </w:pPr>
      <w:r>
        <w:rPr>
          <w:b/>
        </w:rPr>
        <w:t>Built Environment</w:t>
      </w:r>
    </w:p>
    <w:p w:rsidR="003D403D" w:rsidRDefault="005F285F">
      <w:pPr>
        <w:spacing w:after="0"/>
      </w:pPr>
      <w:r>
        <w:rPr>
          <w:b/>
        </w:rPr>
        <w:t xml:space="preserve">    Built Heritage: </w:t>
      </w:r>
      <w:r>
        <w:t xml:space="preserve">                                                                                  No Impact</w:t>
      </w:r>
    </w:p>
    <w:p w:rsidR="003D403D" w:rsidRDefault="005F285F">
      <w:r>
        <w:rPr>
          <w:b/>
        </w:rPr>
        <w:t xml:space="preserve">    Housing: </w:t>
      </w:r>
      <w:r>
        <w:t xml:space="preserve">                                                                                           No Impact</w:t>
      </w:r>
    </w:p>
    <w:p w:rsidR="003D403D" w:rsidRDefault="005F285F">
      <w:r>
        <w:rPr>
          <w:b/>
        </w:rPr>
        <w:t>Is the proposal subject to Strategic Environmental Assessment</w:t>
      </w:r>
    </w:p>
    <w:p w:rsidR="003D403D" w:rsidRDefault="005F285F">
      <w:r>
        <w:t>No further action is required as it does not qualify as a Plan, Programme or Strategy as defined by the Environment Assessment (Scotland) Act 2005.</w:t>
      </w:r>
    </w:p>
    <w:p w:rsidR="003D403D" w:rsidRDefault="005F285F">
      <w:r>
        <w:rPr>
          <w:b/>
        </w:rPr>
        <w:t>Proposed Mitigating Actions:</w:t>
      </w:r>
    </w:p>
    <w:p w:rsidR="003D403D" w:rsidRDefault="005F285F">
      <w:r>
        <w:t xml:space="preserve">Monitor usage. Various IT platform of the technology record data which can used to form decisions.  Ensure all Operatives know how to work the technology.  Relocate sensors or compactor bins if issues arise with original locations.  Address collection frequency if reports of overflowing bins occur. </w:t>
      </w:r>
    </w:p>
    <w:p w:rsidR="003D403D" w:rsidRDefault="005F285F">
      <w:r>
        <w:rPr>
          <w:b/>
        </w:rPr>
        <w:t>Environmental Implications:</w:t>
      </w:r>
    </w:p>
    <w:p w:rsidR="003D403D" w:rsidRDefault="005F285F">
      <w:r>
        <w:t>Deployment of technology will have a positive impact on the environment. Bin sensors and compactor bins come complete with fullness level detection and will only require emptying when full. Alerts are sent via a platform to mobile devices. This saves travelling to empty bins when they aren't full. There will be a reduction in emissions due to  saved vehicle trips. The compactor bins also hold 5 times the volume of a standard public litter bins which creates efficiency savings. Deployment of compactor bins in areas of high footfall will reduce number of collections required compared with the current public litter bins. Alerts should reduce the chance of bins overflowing by prompting Operatives, this should ensure a cleaner environment. Optimised collection routes will be relayed to Operatives through in vehicle devices (tablets) through various platforms including Route Smart. These programmes generated the most efficient routes possible which will reduce emissions.</w:t>
      </w:r>
    </w:p>
    <w:p w:rsidR="003D403D" w:rsidRDefault="005F285F">
      <w:r>
        <w:rPr>
          <w:b/>
          <w:sz w:val="36"/>
          <w:szCs w:val="36"/>
          <w:shd w:val="clear" w:color="auto" w:fill="000000"/>
        </w:rPr>
        <w:t>D. Corporate Risk Impacts</w:t>
      </w:r>
    </w:p>
    <w:p w:rsidR="003D403D" w:rsidRDefault="005F285F">
      <w:pPr>
        <w:spacing w:after="0"/>
      </w:pPr>
      <w:r>
        <w:rPr>
          <w:b/>
        </w:rPr>
        <w:lastRenderedPageBreak/>
        <w:t>Corporate Risk Implications:</w:t>
      </w:r>
    </w:p>
    <w:p w:rsidR="003D403D" w:rsidRDefault="005F285F">
      <w:r>
        <w:t xml:space="preserve">The risk implications associated with the subject matter of this report are 'business as normal' risks.  The subject matter is routine and has happened many times before without significant loss.  There is comfort that the risks inherent within the activity are either transferred to another party, shared equally and fairly between the Council and another party or are negligible. </w:t>
      </w:r>
    </w:p>
    <w:p w:rsidR="003D403D" w:rsidRDefault="005F285F">
      <w:pPr>
        <w:spacing w:after="0"/>
      </w:pPr>
      <w:r>
        <w:rPr>
          <w:b/>
        </w:rPr>
        <w:t>Corporate Risk Mitigating Actions:</w:t>
      </w:r>
    </w:p>
    <w:p w:rsidR="003D403D" w:rsidRDefault="005F285F">
      <w:r>
        <w:t xml:space="preserve">Ensure public bins and compactor bins are emptied in an efficient manner and environmental problems area avoided. Remediate any issues in a timely manner. Provide a demonstration to crew members to ensure they know how to use each technology type. Try to avoid reputational damage incurred by local press. Publish a news release promoting usage.  Prudent financial management to avoid any overspend. </w:t>
      </w:r>
    </w:p>
    <w:sectPr w:rsidR="003D403D">
      <w:headerReference w:type="default" r:id="rId6"/>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AD1" w:rsidRDefault="005F285F">
      <w:pPr>
        <w:spacing w:after="0" w:line="240" w:lineRule="auto"/>
      </w:pPr>
      <w:r>
        <w:separator/>
      </w:r>
    </w:p>
  </w:endnote>
  <w:endnote w:type="continuationSeparator" w:id="0">
    <w:p w:rsidR="00256AD1" w:rsidRDefault="005F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03D" w:rsidRDefault="005F285F">
    <w:r>
      <w:t xml:space="preserve">                                  Page </w:t>
    </w:r>
    <w:r>
      <w:fldChar w:fldCharType="begin"/>
    </w:r>
    <w:r>
      <w:instrText>PAGE</w:instrText>
    </w:r>
    <w:r>
      <w:fldChar w:fldCharType="separate"/>
    </w:r>
    <w:r w:rsidR="006554B8">
      <w:rPr>
        <w:noProof/>
      </w:rPr>
      <w:t>1</w:t>
    </w:r>
    <w:r>
      <w:fldChar w:fldCharType="end"/>
    </w:r>
    <w:r>
      <w:t xml:space="preserve"> of </w:t>
    </w:r>
    <w:r>
      <w:fldChar w:fldCharType="begin"/>
    </w:r>
    <w:r>
      <w:instrText>NUMPAGES</w:instrText>
    </w:r>
    <w:r>
      <w:fldChar w:fldCharType="separate"/>
    </w:r>
    <w:r w:rsidR="006554B8">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AD1" w:rsidRDefault="005F285F">
      <w:pPr>
        <w:spacing w:after="0" w:line="240" w:lineRule="auto"/>
      </w:pPr>
      <w:r>
        <w:separator/>
      </w:r>
    </w:p>
  </w:footnote>
  <w:footnote w:type="continuationSeparator" w:id="0">
    <w:p w:rsidR="00256AD1" w:rsidRDefault="005F2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 w:type="dxa"/>
      <w:tblCellMar>
        <w:left w:w="10" w:type="dxa"/>
        <w:right w:w="10" w:type="dxa"/>
      </w:tblCellMar>
      <w:tblLook w:val="04A0" w:firstRow="1" w:lastRow="0" w:firstColumn="1" w:lastColumn="0" w:noHBand="0" w:noVBand="1"/>
    </w:tblPr>
    <w:tblGrid>
      <w:gridCol w:w="5334"/>
      <w:gridCol w:w="3682"/>
    </w:tblGrid>
    <w:tr w:rsidR="003D403D">
      <w:tc>
        <w:tcPr>
          <w:tcW w:w="4500" w:type="dxa"/>
        </w:tcPr>
        <w:p w:rsidR="003D403D" w:rsidRDefault="005F285F">
          <w:r>
            <w:rPr>
              <w:noProof/>
            </w:rPr>
            <w:drawing>
              <wp:inline distT="0" distB="0" distL="0" distR="0">
                <wp:extent cx="3374390" cy="958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4390" cy="958215"/>
                        </a:xfrm>
                        <a:prstGeom prst="rect">
                          <a:avLst/>
                        </a:prstGeom>
                        <a:noFill/>
                        <a:ln>
                          <a:noFill/>
                        </a:ln>
                      </pic:spPr>
                    </pic:pic>
                  </a:graphicData>
                </a:graphic>
              </wp:inline>
            </w:drawing>
          </w:r>
        </w:p>
      </w:tc>
      <w:tc>
        <w:tcPr>
          <w:tcW w:w="4500" w:type="dxa"/>
        </w:tcPr>
        <w:p w:rsidR="003D403D" w:rsidRDefault="005F285F">
          <w:pPr>
            <w:spacing w:after="0"/>
          </w:pPr>
          <w:r>
            <w:rPr>
              <w:b/>
            </w:rPr>
            <w:t xml:space="preserve"> Integrated Impact Assessment  Report.</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03D"/>
    <w:rsid w:val="00256AD1"/>
    <w:rsid w:val="003D403D"/>
    <w:rsid w:val="005F285F"/>
    <w:rsid w:val="006554B8"/>
    <w:rsid w:val="00A002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A93A90D8-39C6-4E14-9850-D02AC349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pPr>
      <w:spacing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Style">
    <w:name w:val="rStyle"/>
    <w:rPr>
      <w:b/>
      <w:i/>
      <w:iCs/>
      <w:caps/>
      <w:dstrike/>
      <w:sz w:val="32"/>
      <w:szCs w:val="32"/>
    </w:rPr>
  </w:style>
  <w:style w:type="paragraph" w:customStyle="1" w:styleId="pStyle">
    <w:name w:val="pStyle"/>
    <w:basedOn w:val="Normal"/>
    <w:pPr>
      <w:spacing w:after="10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824</Words>
  <Characters>7447</Characters>
  <Application>Microsoft Office Word</Application>
  <DocSecurity>4</DocSecurity>
  <Lines>62</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Conroy</dc:creator>
  <cp:keywords/>
  <dc:description/>
  <cp:lastModifiedBy>karin keay</cp:lastModifiedBy>
  <cp:revision>2</cp:revision>
  <dcterms:created xsi:type="dcterms:W3CDTF">2018-04-13T09:43:00Z</dcterms:created>
  <dcterms:modified xsi:type="dcterms:W3CDTF">2018-04-13T09:43:00Z</dcterms:modified>
  <cp:category/>
</cp:coreProperties>
</file>